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8EF4DFF" w14:textId="77777777" w:rsidTr="0076184D">
        <w:trPr>
          <w:cantSplit/>
        </w:trPr>
        <w:tc>
          <w:tcPr>
            <w:tcW w:w="5490" w:type="dxa"/>
            <w:vMerge w:val="restart"/>
            <w:tcBorders>
              <w:top w:val="single" w:sz="7" w:space="0" w:color="000000"/>
              <w:left w:val="single" w:sz="7" w:space="0" w:color="000000"/>
              <w:right w:val="single" w:sz="6" w:space="0" w:color="FFFFFF"/>
            </w:tcBorders>
          </w:tcPr>
          <w:p w14:paraId="55D6CE7F" w14:textId="77777777" w:rsidR="00596B7C" w:rsidRPr="00596B7C" w:rsidRDefault="00596B7C" w:rsidP="0030186F">
            <w:pPr>
              <w:widowControl w:val="0"/>
              <w:autoSpaceDE w:val="0"/>
              <w:autoSpaceDN w:val="0"/>
              <w:adjustRightInd w:val="0"/>
              <w:spacing w:after="0" w:line="39" w:lineRule="exact"/>
              <w:jc w:val="both"/>
              <w:rPr>
                <w:rFonts w:ascii="Times New Roman" w:eastAsia="Times New Roman" w:hAnsi="Times New Roman"/>
                <w:b/>
                <w:bCs/>
                <w:sz w:val="24"/>
                <w:szCs w:val="24"/>
              </w:rPr>
            </w:pPr>
          </w:p>
          <w:p w14:paraId="2CBCCE75" w14:textId="77777777" w:rsidR="00596B7C" w:rsidRPr="00596B7C" w:rsidRDefault="00596B7C" w:rsidP="0030186F">
            <w:pPr>
              <w:autoSpaceDE w:val="0"/>
              <w:autoSpaceDN w:val="0"/>
              <w:adjustRightInd w:val="0"/>
              <w:spacing w:after="0" w:line="240" w:lineRule="auto"/>
              <w:jc w:val="both"/>
              <w:rPr>
                <w:rFonts w:ascii="Lucida Console" w:eastAsia="Times New Roman" w:hAnsi="Lucida Console"/>
                <w:b/>
                <w:bCs/>
                <w:sz w:val="24"/>
                <w:szCs w:val="24"/>
              </w:rPr>
            </w:pPr>
          </w:p>
          <w:p w14:paraId="62491CB1" w14:textId="77777777" w:rsidR="00596B7C" w:rsidRDefault="003334E9" w:rsidP="0030186F">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9DEA95D" w14:textId="77777777" w:rsidR="003334E9" w:rsidRPr="00596B7C" w:rsidRDefault="003334E9" w:rsidP="0030186F">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E142050" w14:textId="77777777" w:rsidR="00596B7C" w:rsidRPr="00596B7C" w:rsidRDefault="00596B7C" w:rsidP="0030186F">
            <w:pPr>
              <w:widowControl w:val="0"/>
              <w:autoSpaceDE w:val="0"/>
              <w:autoSpaceDN w:val="0"/>
              <w:adjustRightInd w:val="0"/>
              <w:spacing w:after="0" w:line="39" w:lineRule="exact"/>
              <w:jc w:val="both"/>
              <w:rPr>
                <w:rFonts w:ascii="Lucida Console" w:eastAsia="Times New Roman" w:hAnsi="Lucida Console"/>
                <w:sz w:val="32"/>
                <w:szCs w:val="32"/>
              </w:rPr>
            </w:pPr>
          </w:p>
          <w:p w14:paraId="45287A80" w14:textId="77777777" w:rsidR="00596B7C" w:rsidRPr="00596B7C" w:rsidRDefault="00596B7C" w:rsidP="0030186F">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CF04762" w14:textId="0C8D6FD8" w:rsidR="00596B7C" w:rsidRPr="00596B7C" w:rsidRDefault="00A959AC" w:rsidP="0030186F">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193467">
              <w:rPr>
                <w:rFonts w:ascii="Times New Roman" w:eastAsia="Times New Roman" w:hAnsi="Times New Roman"/>
              </w:rPr>
              <w:t>5</w:t>
            </w:r>
            <w:r>
              <w:rPr>
                <w:rFonts w:ascii="Times New Roman" w:eastAsia="Times New Roman" w:hAnsi="Times New Roman"/>
              </w:rPr>
              <w:t>-</w:t>
            </w:r>
            <w:r w:rsidR="0030186F">
              <w:rPr>
                <w:rFonts w:ascii="Times New Roman" w:eastAsia="Times New Roman" w:hAnsi="Times New Roman"/>
              </w:rPr>
              <w:t>39</w:t>
            </w:r>
          </w:p>
        </w:tc>
      </w:tr>
      <w:tr w:rsidR="00596B7C" w:rsidRPr="0031379C" w14:paraId="0863A3AB" w14:textId="77777777" w:rsidTr="0076184D">
        <w:trPr>
          <w:cantSplit/>
        </w:trPr>
        <w:tc>
          <w:tcPr>
            <w:tcW w:w="5490" w:type="dxa"/>
            <w:vMerge/>
            <w:tcBorders>
              <w:left w:val="single" w:sz="7" w:space="0" w:color="000000"/>
              <w:bottom w:val="double" w:sz="7" w:space="0" w:color="000000"/>
              <w:right w:val="single" w:sz="6" w:space="0" w:color="FFFFFF"/>
            </w:tcBorders>
          </w:tcPr>
          <w:p w14:paraId="3F900FD8" w14:textId="77777777" w:rsidR="00596B7C" w:rsidRPr="00596B7C" w:rsidRDefault="00596B7C" w:rsidP="0030186F">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4BCB401" w14:textId="77777777" w:rsidR="00596B7C" w:rsidRPr="00596B7C" w:rsidRDefault="00596B7C" w:rsidP="0030186F">
            <w:pPr>
              <w:widowControl w:val="0"/>
              <w:autoSpaceDE w:val="0"/>
              <w:autoSpaceDN w:val="0"/>
              <w:adjustRightInd w:val="0"/>
              <w:spacing w:after="0" w:line="39" w:lineRule="exact"/>
              <w:jc w:val="both"/>
              <w:rPr>
                <w:rFonts w:ascii="Lucida Console" w:eastAsia="Times New Roman" w:hAnsi="Lucida Console"/>
                <w:sz w:val="24"/>
                <w:szCs w:val="24"/>
              </w:rPr>
            </w:pPr>
          </w:p>
          <w:p w14:paraId="2652385F" w14:textId="77777777" w:rsidR="00596B7C" w:rsidRPr="00596B7C" w:rsidRDefault="00596B7C" w:rsidP="0030186F">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B495C38" w14:textId="6D68A5DD" w:rsidR="00596B7C" w:rsidRPr="00596B7C" w:rsidRDefault="00E10C51" w:rsidP="0030186F">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January </w:t>
            </w:r>
            <w:r w:rsidR="0030186F">
              <w:rPr>
                <w:rFonts w:ascii="Times New Roman" w:eastAsia="Times New Roman" w:hAnsi="Times New Roman"/>
              </w:rPr>
              <w:t>21</w:t>
            </w:r>
            <w:r>
              <w:rPr>
                <w:rFonts w:ascii="Times New Roman" w:eastAsia="Times New Roman" w:hAnsi="Times New Roman"/>
              </w:rPr>
              <w:t>, 2025</w:t>
            </w:r>
          </w:p>
        </w:tc>
      </w:tr>
    </w:tbl>
    <w:p w14:paraId="718A89FF" w14:textId="77777777" w:rsidR="00596B7C" w:rsidRPr="00582C6F" w:rsidRDefault="00596B7C" w:rsidP="003270C4">
      <w:pPr>
        <w:spacing w:after="0" w:line="240" w:lineRule="auto"/>
        <w:rPr>
          <w:rFonts w:ascii="Times New Roman" w:hAnsi="Times New Roman"/>
          <w:b/>
          <w:sz w:val="16"/>
          <w:szCs w:val="24"/>
        </w:rPr>
      </w:pPr>
    </w:p>
    <w:p w14:paraId="6ADCE249" w14:textId="77777777" w:rsidR="00582C6F" w:rsidRPr="00582C6F" w:rsidRDefault="00582C6F" w:rsidP="003270C4">
      <w:pPr>
        <w:spacing w:after="0" w:line="240" w:lineRule="auto"/>
        <w:rPr>
          <w:rFonts w:ascii="Times New Roman" w:hAnsi="Times New Roman"/>
          <w:b/>
          <w:sz w:val="16"/>
          <w:szCs w:val="24"/>
        </w:rPr>
      </w:pPr>
    </w:p>
    <w:p w14:paraId="36E20507" w14:textId="77777777" w:rsidR="008143C9" w:rsidRDefault="003270C4" w:rsidP="0030186F">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17E7B6C9" w14:textId="77777777" w:rsidR="003270C4" w:rsidRDefault="003270C4" w:rsidP="0030186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F5BFD4F" w14:textId="77777777" w:rsidR="003270C4" w:rsidRDefault="003270C4" w:rsidP="0030186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71193B1" w14:textId="77777777" w:rsidR="003270C4" w:rsidRDefault="003270C4" w:rsidP="0030186F">
      <w:pPr>
        <w:spacing w:after="0" w:line="240" w:lineRule="auto"/>
        <w:jc w:val="both"/>
        <w:rPr>
          <w:rFonts w:ascii="Times New Roman" w:hAnsi="Times New Roman"/>
          <w:sz w:val="24"/>
          <w:szCs w:val="24"/>
        </w:rPr>
      </w:pPr>
    </w:p>
    <w:p w14:paraId="785BDEE4" w14:textId="77777777" w:rsidR="003270C4" w:rsidRDefault="003270C4" w:rsidP="0030186F">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7782B8C0" w14:textId="77777777" w:rsidR="003334E9" w:rsidRPr="003334E9" w:rsidRDefault="003334E9" w:rsidP="0030186F">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6CF69B8D" w14:textId="77777777" w:rsidR="003270C4" w:rsidRDefault="003270C4" w:rsidP="0030186F">
      <w:pPr>
        <w:spacing w:after="0" w:line="240" w:lineRule="auto"/>
        <w:jc w:val="both"/>
        <w:rPr>
          <w:rFonts w:ascii="Times New Roman" w:hAnsi="Times New Roman"/>
          <w:sz w:val="24"/>
          <w:szCs w:val="24"/>
        </w:rPr>
      </w:pPr>
    </w:p>
    <w:p w14:paraId="4BBA6F87" w14:textId="77777777" w:rsidR="005E6A2F" w:rsidRPr="00A959AC" w:rsidRDefault="003270C4" w:rsidP="0030186F">
      <w:pPr>
        <w:spacing w:after="0" w:line="240" w:lineRule="auto"/>
        <w:ind w:left="1440" w:hanging="1440"/>
        <w:jc w:val="both"/>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5C413A" w:rsidRPr="004E1B9E">
        <w:rPr>
          <w:rFonts w:ascii="Times New Roman" w:hAnsi="Times New Roman"/>
          <w:bCs/>
          <w:sz w:val="24"/>
          <w:szCs w:val="24"/>
        </w:rPr>
        <w:t>Revised</w:t>
      </w:r>
      <w:r w:rsidR="004E1B9E">
        <w:rPr>
          <w:rFonts w:ascii="Times New Roman" w:hAnsi="Times New Roman"/>
          <w:bCs/>
          <w:sz w:val="24"/>
          <w:szCs w:val="24"/>
        </w:rPr>
        <w:t xml:space="preserve">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A14C6E">
        <w:rPr>
          <w:rFonts w:ascii="Times New Roman" w:hAnsi="Times New Roman"/>
          <w:bCs/>
          <w:sz w:val="24"/>
          <w:szCs w:val="24"/>
        </w:rPr>
        <w:t xml:space="preserve">Area-wide Joint Apprenticeship and Training Committees Representing the National Electrical </w:t>
      </w:r>
      <w:r w:rsidR="00D34F27">
        <w:rPr>
          <w:rFonts w:ascii="Times New Roman" w:hAnsi="Times New Roman"/>
          <w:bCs/>
          <w:sz w:val="24"/>
          <w:szCs w:val="24"/>
        </w:rPr>
        <w:t xml:space="preserve">Contractors Association, </w:t>
      </w:r>
      <w:r w:rsidR="006A6E74">
        <w:rPr>
          <w:rFonts w:ascii="Times New Roman" w:hAnsi="Times New Roman"/>
          <w:bCs/>
          <w:sz w:val="24"/>
          <w:szCs w:val="24"/>
        </w:rPr>
        <w:t>I</w:t>
      </w:r>
      <w:r w:rsidR="00D34F27">
        <w:rPr>
          <w:rFonts w:ascii="Times New Roman" w:hAnsi="Times New Roman"/>
          <w:bCs/>
          <w:sz w:val="24"/>
          <w:szCs w:val="24"/>
        </w:rPr>
        <w:t>nc., and the International Brotherhood of Electrical Workers</w:t>
      </w:r>
      <w:r w:rsidR="00495B8F">
        <w:rPr>
          <w:rFonts w:ascii="Times New Roman" w:hAnsi="Times New Roman"/>
          <w:bCs/>
          <w:sz w:val="24"/>
          <w:szCs w:val="24"/>
        </w:rPr>
        <w:t>.</w:t>
      </w:r>
    </w:p>
    <w:p w14:paraId="4A5558E5" w14:textId="77777777" w:rsidR="003270C4" w:rsidRDefault="003270C4" w:rsidP="0030186F">
      <w:pPr>
        <w:spacing w:after="0" w:line="240" w:lineRule="auto"/>
        <w:ind w:left="1440" w:hanging="1440"/>
        <w:jc w:val="both"/>
        <w:rPr>
          <w:rFonts w:ascii="Times New Roman" w:hAnsi="Times New Roman"/>
          <w:sz w:val="24"/>
          <w:szCs w:val="24"/>
        </w:rPr>
      </w:pPr>
    </w:p>
    <w:p w14:paraId="474034A3" w14:textId="77777777" w:rsidR="003270C4" w:rsidRDefault="003270C4" w:rsidP="0030186F">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9A6B9C">
        <w:rPr>
          <w:rFonts w:ascii="Times New Roman" w:hAnsi="Times New Roman"/>
          <w:sz w:val="24"/>
          <w:szCs w:val="24"/>
        </w:rPr>
        <w:t>revis</w:t>
      </w:r>
      <w:r w:rsidR="00E65CA1">
        <w:rPr>
          <w:rFonts w:ascii="Times New Roman" w:hAnsi="Times New Roman"/>
          <w:sz w:val="24"/>
          <w:szCs w:val="24"/>
        </w:rPr>
        <w:t>ion</w:t>
      </w:r>
      <w:r w:rsidR="003334E9" w:rsidRPr="003334E9">
        <w:rPr>
          <w:rFonts w:ascii="Times New Roman" w:hAnsi="Times New Roman"/>
          <w:sz w:val="24"/>
          <w:szCs w:val="24"/>
        </w:rPr>
        <w:t xml:space="preserve"> </w:t>
      </w:r>
      <w:r w:rsidR="001037BF">
        <w:rPr>
          <w:rFonts w:ascii="Times New Roman" w:hAnsi="Times New Roman"/>
          <w:sz w:val="24"/>
          <w:szCs w:val="24"/>
        </w:rPr>
        <w:t>to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D734E1">
        <w:rPr>
          <w:rFonts w:ascii="Times New Roman" w:hAnsi="Times New Roman"/>
          <w:sz w:val="24"/>
          <w:szCs w:val="24"/>
        </w:rPr>
        <w:t>Area-wide Joint Apprenticeship and Training Committees Representing the National Electrical</w:t>
      </w:r>
      <w:r w:rsidR="006A6E74">
        <w:rPr>
          <w:rFonts w:ascii="Times New Roman" w:hAnsi="Times New Roman"/>
          <w:sz w:val="24"/>
          <w:szCs w:val="24"/>
        </w:rPr>
        <w:t xml:space="preserve"> Contractors Association, Inc., </w:t>
      </w:r>
      <w:r w:rsidR="00291DF7">
        <w:rPr>
          <w:rFonts w:ascii="Times New Roman" w:hAnsi="Times New Roman"/>
          <w:sz w:val="24"/>
          <w:szCs w:val="24"/>
        </w:rPr>
        <w:t>and the International Brotherhood of Electrical Workers</w:t>
      </w:r>
      <w:r w:rsidR="00495B8F">
        <w:rPr>
          <w:rFonts w:ascii="Times New Roman" w:hAnsi="Times New Roman"/>
          <w:sz w:val="24"/>
          <w:szCs w:val="24"/>
        </w:rPr>
        <w:t>.</w:t>
      </w:r>
    </w:p>
    <w:p w14:paraId="05303D31" w14:textId="77777777" w:rsidR="003270C4" w:rsidRDefault="003270C4" w:rsidP="0030186F">
      <w:pPr>
        <w:pStyle w:val="ListParagraph"/>
        <w:spacing w:after="0" w:line="240" w:lineRule="auto"/>
        <w:ind w:left="360"/>
        <w:jc w:val="both"/>
        <w:rPr>
          <w:rFonts w:ascii="Times New Roman" w:hAnsi="Times New Roman"/>
          <w:sz w:val="24"/>
          <w:szCs w:val="24"/>
        </w:rPr>
      </w:pPr>
    </w:p>
    <w:p w14:paraId="26A82A76" w14:textId="77777777" w:rsidR="003334E9" w:rsidRPr="003334E9" w:rsidRDefault="003270C4" w:rsidP="0030186F">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1C71CA69" w14:textId="77777777" w:rsidR="00335EBA" w:rsidRPr="003334E9" w:rsidRDefault="00335EBA" w:rsidP="0030186F">
      <w:pPr>
        <w:pStyle w:val="ListParagraph"/>
        <w:spacing w:after="0" w:line="240" w:lineRule="auto"/>
        <w:ind w:left="360"/>
        <w:jc w:val="both"/>
        <w:rPr>
          <w:rFonts w:ascii="Times New Roman" w:hAnsi="Times New Roman"/>
          <w:sz w:val="24"/>
          <w:szCs w:val="24"/>
        </w:rPr>
      </w:pPr>
    </w:p>
    <w:p w14:paraId="546ED3F1" w14:textId="77777777" w:rsidR="00335EBA" w:rsidRPr="00A959AC" w:rsidRDefault="00335EBA" w:rsidP="0030186F">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AC5AE6D" w14:textId="3EE09CF2" w:rsidR="00335EBA" w:rsidRPr="00F92581" w:rsidRDefault="00335EBA" w:rsidP="0030186F">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bookmarkStart w:id="0" w:name="_Hlk184366374"/>
      <w:r w:rsidR="00A959AC" w:rsidRPr="00A959AC">
        <w:rPr>
          <w:rFonts w:ascii="Times New Roman" w:hAnsi="Times New Roman"/>
          <w:sz w:val="24"/>
          <w:szCs w:val="24"/>
        </w:rPr>
        <w:t xml:space="preserve">These </w:t>
      </w:r>
      <w:r w:rsidR="00A94DD3">
        <w:rPr>
          <w:rFonts w:ascii="Times New Roman" w:hAnsi="Times New Roman"/>
          <w:sz w:val="24"/>
          <w:szCs w:val="24"/>
        </w:rPr>
        <w:t>revised</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AB03DB" w:rsidRPr="00AB03DB">
        <w:rPr>
          <w:rFonts w:ascii="Times New Roman" w:hAnsi="Times New Roman"/>
          <w:sz w:val="24"/>
          <w:szCs w:val="24"/>
        </w:rPr>
        <w:t xml:space="preserve">Pam Schinner, Executive Assistant/ National Standards Coordinator, on behalf of the </w:t>
      </w:r>
      <w:r w:rsidR="006666E3">
        <w:rPr>
          <w:rFonts w:ascii="Times New Roman" w:hAnsi="Times New Roman"/>
          <w:sz w:val="24"/>
          <w:szCs w:val="24"/>
        </w:rPr>
        <w:t xml:space="preserve">Area-wide Joint Apprenticeship and Training Committees Representing the National Electrical Contractors Association, Inc., and the International Brotherhood of Electrical Workers </w:t>
      </w:r>
      <w:r w:rsidR="002320E9">
        <w:rPr>
          <w:rFonts w:ascii="Times New Roman" w:hAnsi="Times New Roman"/>
          <w:sz w:val="24"/>
          <w:szCs w:val="24"/>
        </w:rPr>
        <w:t xml:space="preserve">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bookmarkEnd w:id="0"/>
      <w:r w:rsidR="00A959AC" w:rsidRPr="00F92581">
        <w:rPr>
          <w:rFonts w:ascii="Times New Roman" w:hAnsi="Times New Roman"/>
          <w:sz w:val="24"/>
          <w:szCs w:val="24"/>
        </w:rPr>
        <w:t xml:space="preserve"> and approved by the OA Administrator on</w:t>
      </w:r>
      <w:r w:rsidR="007E5DE8" w:rsidRPr="00F92581">
        <w:rPr>
          <w:rFonts w:ascii="Times New Roman" w:hAnsi="Times New Roman"/>
          <w:sz w:val="24"/>
          <w:szCs w:val="24"/>
        </w:rPr>
        <w:t xml:space="preserve"> </w:t>
      </w:r>
      <w:r w:rsidR="00E10C51">
        <w:rPr>
          <w:rFonts w:ascii="Times New Roman" w:hAnsi="Times New Roman"/>
          <w:sz w:val="24"/>
          <w:szCs w:val="24"/>
        </w:rPr>
        <w:t>January 13, 2025</w:t>
      </w:r>
      <w:r w:rsidR="00A959AC" w:rsidRPr="00F92581">
        <w:rPr>
          <w:rFonts w:ascii="Times New Roman" w:hAnsi="Times New Roman"/>
          <w:sz w:val="24"/>
          <w:szCs w:val="24"/>
        </w:rPr>
        <w:t xml:space="preserve">.  </w:t>
      </w:r>
    </w:p>
    <w:p w14:paraId="4CC15853" w14:textId="77777777" w:rsidR="00335EBA" w:rsidRDefault="00335EBA" w:rsidP="00335EBA">
      <w:pPr>
        <w:pStyle w:val="ListParagraph"/>
        <w:spacing w:after="0" w:line="240" w:lineRule="auto"/>
        <w:rPr>
          <w:rFonts w:ascii="Times New Roman" w:hAnsi="Times New Roman"/>
          <w:sz w:val="24"/>
          <w:szCs w:val="24"/>
        </w:rPr>
      </w:pPr>
    </w:p>
    <w:p w14:paraId="306641FE" w14:textId="77777777" w:rsidR="00A959AC" w:rsidRDefault="00335EBA" w:rsidP="0030186F">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5DFE7EF2" w14:textId="77777777" w:rsidR="00A959AC" w:rsidRPr="00A959AC" w:rsidRDefault="00A959AC" w:rsidP="0030186F">
      <w:pPr>
        <w:pStyle w:val="ListParagraph"/>
        <w:jc w:val="both"/>
        <w:rPr>
          <w:rFonts w:ascii="Times New Roman" w:hAnsi="Times New Roman"/>
          <w:sz w:val="24"/>
          <w:szCs w:val="24"/>
        </w:rPr>
      </w:pPr>
    </w:p>
    <w:p w14:paraId="0758E34F" w14:textId="77777777" w:rsidR="00F479C6" w:rsidRDefault="00F479C6" w:rsidP="0030186F">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w:t>
      </w:r>
      <w:r w:rsidRPr="0051394B">
        <w:lastRenderedPageBreak/>
        <w:t>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7814F58F" w14:textId="77777777" w:rsidR="00764102" w:rsidRPr="0051394B" w:rsidRDefault="00764102" w:rsidP="0030186F">
      <w:pPr>
        <w:pStyle w:val="Default"/>
        <w:ind w:left="720"/>
        <w:jc w:val="both"/>
      </w:pPr>
    </w:p>
    <w:p w14:paraId="571D6110" w14:textId="77777777" w:rsidR="003334E9" w:rsidRPr="003334E9" w:rsidRDefault="00AB7B03" w:rsidP="0030186F">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3334E9">
        <w:rPr>
          <w:rFonts w:ascii="Times New Roman" w:hAnsi="Times New Roman"/>
          <w:b/>
          <w:sz w:val="24"/>
          <w:szCs w:val="24"/>
          <w:u w:val="single"/>
        </w:rPr>
        <w:t xml:space="preserve"> </w:t>
      </w:r>
      <w:r w:rsidR="00E23500" w:rsidRPr="00E23500">
        <w:rPr>
          <w:rFonts w:ascii="Times New Roman" w:hAnsi="Times New Roman"/>
          <w:b/>
          <w:bCs/>
          <w:sz w:val="24"/>
          <w:szCs w:val="24"/>
          <w:u w:val="single"/>
        </w:rPr>
        <w:t>National Guidelines for Apprenticeship</w:t>
      </w:r>
      <w:r w:rsidR="00E23500">
        <w:rPr>
          <w:rFonts w:ascii="Times New Roman" w:hAnsi="Times New Roman"/>
          <w:b/>
          <w:sz w:val="24"/>
          <w:szCs w:val="24"/>
          <w:u w:val="single"/>
        </w:rPr>
        <w:t xml:space="preserve"> </w:t>
      </w:r>
      <w:r w:rsidR="003334E9">
        <w:rPr>
          <w:rFonts w:ascii="Times New Roman" w:hAnsi="Times New Roman"/>
          <w:b/>
          <w:sz w:val="24"/>
          <w:szCs w:val="24"/>
          <w:u w:val="single"/>
        </w:rPr>
        <w:t>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414BCD">
        <w:rPr>
          <w:rFonts w:ascii="Times New Roman" w:hAnsi="Times New Roman"/>
          <w:sz w:val="24"/>
          <w:szCs w:val="24"/>
        </w:rPr>
        <w:t>revised</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62284A">
        <w:rPr>
          <w:rFonts w:ascii="Times New Roman" w:hAnsi="Times New Roman"/>
          <w:sz w:val="24"/>
          <w:szCs w:val="24"/>
        </w:rPr>
        <w:t xml:space="preserve">the </w:t>
      </w:r>
      <w:r w:rsidR="00764102">
        <w:rPr>
          <w:rFonts w:ascii="Times New Roman" w:hAnsi="Times New Roman"/>
          <w:sz w:val="24"/>
          <w:szCs w:val="24"/>
        </w:rPr>
        <w:t xml:space="preserve">Area-wide Joint Apprenticeship and Training Committees Representing </w:t>
      </w:r>
      <w:r w:rsidR="00D17EA4">
        <w:rPr>
          <w:rFonts w:ascii="Times New Roman" w:hAnsi="Times New Roman"/>
          <w:sz w:val="24"/>
          <w:szCs w:val="24"/>
        </w:rPr>
        <w:t>the National Electrical Contractors Association, Inc., and the International Brotherhood of Electrical Workers</w:t>
      </w:r>
      <w:r w:rsidR="001B24B4">
        <w:rPr>
          <w:rFonts w:ascii="Times New Roman" w:hAnsi="Times New Roman"/>
          <w:sz w:val="24"/>
          <w:szCs w:val="24"/>
        </w:rPr>
        <w:t xml:space="preserve"> for</w:t>
      </w:r>
      <w:r w:rsidR="003334E9" w:rsidRPr="003334E9">
        <w:rPr>
          <w:rFonts w:ascii="Times New Roman" w:hAnsi="Times New Roman"/>
          <w:sz w:val="24"/>
          <w:szCs w:val="24"/>
        </w:rPr>
        <w:t xml:space="preserve"> the following occupation will be serviced by </w:t>
      </w:r>
      <w:r w:rsidR="00855846">
        <w:rPr>
          <w:rFonts w:ascii="Times New Roman" w:hAnsi="Times New Roman"/>
          <w:sz w:val="24"/>
          <w:szCs w:val="24"/>
        </w:rPr>
        <w:t xml:space="preserve">the National Office of </w:t>
      </w:r>
      <w:r w:rsidR="001F6A3E">
        <w:rPr>
          <w:rFonts w:ascii="Times New Roman" w:hAnsi="Times New Roman"/>
          <w:sz w:val="24"/>
          <w:szCs w:val="24"/>
        </w:rPr>
        <w:t>Apprenticeship</w:t>
      </w:r>
      <w:r w:rsidR="003334E9" w:rsidRPr="003334E9">
        <w:rPr>
          <w:rFonts w:ascii="Times New Roman" w:hAnsi="Times New Roman"/>
          <w:sz w:val="24"/>
          <w:szCs w:val="24"/>
        </w:rPr>
        <w:t>:</w:t>
      </w:r>
    </w:p>
    <w:p w14:paraId="1D21953B" w14:textId="77777777" w:rsidR="003334E9" w:rsidRPr="003334E9" w:rsidRDefault="003334E9" w:rsidP="0030186F">
      <w:pPr>
        <w:pStyle w:val="ListParagraph"/>
        <w:ind w:left="360"/>
        <w:jc w:val="both"/>
        <w:rPr>
          <w:rFonts w:ascii="Times New Roman" w:hAnsi="Times New Roman"/>
          <w:sz w:val="24"/>
          <w:szCs w:val="24"/>
        </w:rPr>
      </w:pPr>
    </w:p>
    <w:p w14:paraId="2C66B9EC" w14:textId="77777777" w:rsidR="00F53F5E" w:rsidRPr="00462F59" w:rsidRDefault="00462F59" w:rsidP="0030186F">
      <w:pPr>
        <w:pStyle w:val="ListParagraph"/>
        <w:ind w:left="360"/>
        <w:jc w:val="both"/>
        <w:rPr>
          <w:rFonts w:ascii="Times New Roman" w:hAnsi="Times New Roman"/>
          <w:sz w:val="24"/>
          <w:szCs w:val="24"/>
        </w:rPr>
      </w:pPr>
      <w:bookmarkStart w:id="1" w:name="_Hlk184366398"/>
      <w:r w:rsidRPr="00462F59">
        <w:rPr>
          <w:rFonts w:ascii="Times New Roman" w:hAnsi="Times New Roman"/>
          <w:sz w:val="24"/>
          <w:szCs w:val="24"/>
        </w:rPr>
        <w:t>Electrical Power-Line Installers and Repairers (Existing Title: Line Maintainer [Alternate Title: High Voltage Electrician])</w:t>
      </w:r>
    </w:p>
    <w:p w14:paraId="7BF76321" w14:textId="77777777" w:rsidR="005E6A2F" w:rsidRPr="005355FB" w:rsidRDefault="005E6A2F" w:rsidP="0030186F">
      <w:pPr>
        <w:pStyle w:val="ListParagraph"/>
        <w:ind w:left="360"/>
        <w:jc w:val="both"/>
        <w:rPr>
          <w:rFonts w:ascii="Times New Roman" w:hAnsi="Times New Roman"/>
          <w:sz w:val="24"/>
          <w:szCs w:val="24"/>
        </w:rPr>
      </w:pPr>
      <w:r w:rsidRPr="005355FB">
        <w:rPr>
          <w:rFonts w:ascii="Times New Roman" w:hAnsi="Times New Roman"/>
          <w:sz w:val="24"/>
          <w:szCs w:val="24"/>
        </w:rPr>
        <w:t xml:space="preserve">O*NET-SOC CODE:  </w:t>
      </w:r>
      <w:r w:rsidR="00271885" w:rsidRPr="00271885">
        <w:rPr>
          <w:rFonts w:ascii="Times New Roman" w:hAnsi="Times New Roman"/>
          <w:sz w:val="24"/>
          <w:szCs w:val="24"/>
        </w:rPr>
        <w:t>49-9051.00</w:t>
      </w:r>
    </w:p>
    <w:p w14:paraId="5CA2E55E" w14:textId="77777777" w:rsidR="005E6A2F" w:rsidRPr="005355FB" w:rsidRDefault="005E6A2F" w:rsidP="0030186F">
      <w:pPr>
        <w:pStyle w:val="ListParagraph"/>
        <w:ind w:left="360"/>
        <w:jc w:val="both"/>
        <w:rPr>
          <w:rFonts w:ascii="Times New Roman" w:hAnsi="Times New Roman"/>
          <w:sz w:val="24"/>
          <w:szCs w:val="24"/>
        </w:rPr>
      </w:pPr>
      <w:r w:rsidRPr="005355FB">
        <w:rPr>
          <w:rFonts w:ascii="Times New Roman" w:hAnsi="Times New Roman"/>
          <w:sz w:val="24"/>
          <w:szCs w:val="24"/>
        </w:rPr>
        <w:t xml:space="preserve">RAPIDS CODE:  </w:t>
      </w:r>
      <w:r w:rsidR="00AB6CB6">
        <w:rPr>
          <w:rFonts w:ascii="Times New Roman" w:hAnsi="Times New Roman"/>
          <w:sz w:val="24"/>
          <w:szCs w:val="24"/>
        </w:rPr>
        <w:t>0</w:t>
      </w:r>
      <w:r w:rsidR="00751F1A">
        <w:rPr>
          <w:rFonts w:ascii="Times New Roman" w:hAnsi="Times New Roman"/>
          <w:sz w:val="24"/>
          <w:szCs w:val="24"/>
        </w:rPr>
        <w:t>283</w:t>
      </w:r>
    </w:p>
    <w:p w14:paraId="70463511" w14:textId="77777777" w:rsidR="005355FB" w:rsidRDefault="005E6A2F" w:rsidP="0030186F">
      <w:pPr>
        <w:pStyle w:val="ListParagraph"/>
        <w:ind w:left="360"/>
        <w:jc w:val="both"/>
        <w:rPr>
          <w:rFonts w:ascii="Times New Roman" w:hAnsi="Times New Roman"/>
          <w:sz w:val="24"/>
          <w:szCs w:val="24"/>
        </w:rPr>
      </w:pPr>
      <w:r w:rsidRPr="005355FB">
        <w:rPr>
          <w:rFonts w:ascii="Times New Roman" w:hAnsi="Times New Roman"/>
          <w:sz w:val="24"/>
          <w:szCs w:val="24"/>
        </w:rPr>
        <w:t xml:space="preserve">Training type:  </w:t>
      </w:r>
      <w:r w:rsidR="00D82071">
        <w:rPr>
          <w:rFonts w:ascii="Times New Roman" w:hAnsi="Times New Roman"/>
          <w:sz w:val="24"/>
          <w:szCs w:val="24"/>
        </w:rPr>
        <w:t>Time</w:t>
      </w:r>
      <w:r>
        <w:rPr>
          <w:rFonts w:ascii="Times New Roman" w:hAnsi="Times New Roman"/>
          <w:sz w:val="24"/>
          <w:szCs w:val="24"/>
        </w:rPr>
        <w:t>-Based</w:t>
      </w:r>
    </w:p>
    <w:bookmarkEnd w:id="1"/>
    <w:p w14:paraId="506EB8EC" w14:textId="77777777" w:rsidR="000F6027" w:rsidRPr="00D12136" w:rsidRDefault="000F6027" w:rsidP="0030186F">
      <w:pPr>
        <w:pStyle w:val="ListParagraph"/>
        <w:ind w:left="360"/>
        <w:jc w:val="both"/>
        <w:rPr>
          <w:rFonts w:ascii="Times New Roman" w:hAnsi="Times New Roman"/>
          <w:sz w:val="24"/>
          <w:szCs w:val="24"/>
        </w:rPr>
      </w:pPr>
    </w:p>
    <w:p w14:paraId="42B9175E" w14:textId="77777777" w:rsidR="003334E9" w:rsidRPr="000C5861" w:rsidRDefault="00335EBA" w:rsidP="0030186F">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AB6CB6">
        <w:rPr>
          <w:rFonts w:ascii="Times New Roman" w:hAnsi="Times New Roman"/>
          <w:sz w:val="24"/>
          <w:szCs w:val="24"/>
        </w:rPr>
        <w:t>Ricky Godbolt</w:t>
      </w:r>
      <w:r w:rsidR="005E6A2F">
        <w:rPr>
          <w:rFonts w:ascii="Times New Roman" w:hAnsi="Times New Roman"/>
          <w:sz w:val="24"/>
          <w:szCs w:val="24"/>
        </w:rPr>
        <w:t xml:space="preserve">, </w:t>
      </w:r>
      <w:r w:rsidR="00AB6CB6">
        <w:rPr>
          <w:rFonts w:ascii="Times New Roman" w:hAnsi="Times New Roman"/>
          <w:sz w:val="24"/>
          <w:szCs w:val="24"/>
        </w:rPr>
        <w:t>Program Analyst</w:t>
      </w:r>
      <w:r w:rsidR="005E6A2F">
        <w:rPr>
          <w:rFonts w:ascii="Times New Roman" w:hAnsi="Times New Roman"/>
          <w:sz w:val="24"/>
          <w:szCs w:val="24"/>
        </w:rPr>
        <w:t xml:space="preserve">, </w:t>
      </w:r>
      <w:r w:rsidR="00AB6CB6">
        <w:rPr>
          <w:rFonts w:ascii="Times New Roman" w:hAnsi="Times New Roman"/>
          <w:sz w:val="24"/>
          <w:szCs w:val="24"/>
        </w:rPr>
        <w:t xml:space="preserve">National </w:t>
      </w:r>
      <w:r w:rsidR="005E6A2F">
        <w:rPr>
          <w:rFonts w:ascii="Times New Roman" w:hAnsi="Times New Roman"/>
          <w:sz w:val="24"/>
          <w:szCs w:val="24"/>
        </w:rPr>
        <w:t xml:space="preserve">Office </w:t>
      </w:r>
      <w:r w:rsidR="00AB6CB6">
        <w:rPr>
          <w:rFonts w:ascii="Times New Roman" w:hAnsi="Times New Roman"/>
          <w:sz w:val="24"/>
          <w:szCs w:val="24"/>
        </w:rPr>
        <w:t xml:space="preserve">of Apprenticeship at </w:t>
      </w:r>
      <w:hyperlink r:id="rId11" w:history="1">
        <w:r w:rsidR="00AB6CB6" w:rsidRPr="003609B6">
          <w:rPr>
            <w:rStyle w:val="Hyperlink"/>
            <w:rFonts w:ascii="Times New Roman" w:hAnsi="Times New Roman"/>
            <w:sz w:val="24"/>
            <w:szCs w:val="24"/>
          </w:rPr>
          <w:t>Godbolt.Ricky.C@dol.gov</w:t>
        </w:r>
      </w:hyperlink>
      <w:r w:rsidR="00AB6CB6">
        <w:rPr>
          <w:rFonts w:ascii="Times New Roman" w:hAnsi="Times New Roman"/>
          <w:sz w:val="24"/>
          <w:szCs w:val="24"/>
        </w:rPr>
        <w:t xml:space="preserve"> </w:t>
      </w:r>
      <w:r w:rsidR="00C771B1" w:rsidRPr="00C771B1">
        <w:rPr>
          <w:rFonts w:ascii="Times New Roman" w:hAnsi="Times New Roman"/>
          <w:sz w:val="24"/>
          <w:szCs w:val="24"/>
        </w:rPr>
        <w:t>.</w:t>
      </w:r>
    </w:p>
    <w:p w14:paraId="51C23EA0" w14:textId="77777777" w:rsidR="00596B7C" w:rsidRPr="00A959AC" w:rsidRDefault="00596B7C" w:rsidP="0030186F">
      <w:pPr>
        <w:spacing w:after="0" w:line="240" w:lineRule="auto"/>
        <w:jc w:val="both"/>
        <w:rPr>
          <w:rFonts w:ascii="Times New Roman" w:hAnsi="Times New Roman"/>
          <w:sz w:val="24"/>
          <w:szCs w:val="24"/>
        </w:rPr>
      </w:pPr>
    </w:p>
    <w:p w14:paraId="23E952EC" w14:textId="77777777" w:rsidR="00596B7C" w:rsidRDefault="00596B7C" w:rsidP="0030186F">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91EF68F" w14:textId="77777777" w:rsidR="00DF566E" w:rsidRPr="00DF566E" w:rsidRDefault="00DF566E" w:rsidP="0030186F">
      <w:pPr>
        <w:pStyle w:val="ListParagraph"/>
        <w:jc w:val="both"/>
        <w:rPr>
          <w:rFonts w:ascii="Times New Roman" w:hAnsi="Times New Roman"/>
          <w:sz w:val="24"/>
          <w:szCs w:val="24"/>
        </w:rPr>
      </w:pPr>
    </w:p>
    <w:p w14:paraId="43E5A916" w14:textId="64693A06" w:rsidR="00DF566E" w:rsidRPr="00DF566E" w:rsidRDefault="008F3391" w:rsidP="0030186F">
      <w:pPr>
        <w:spacing w:after="0" w:line="240" w:lineRule="auto"/>
        <w:ind w:left="360"/>
        <w:jc w:val="both"/>
        <w:rPr>
          <w:rFonts w:ascii="Times New Roman" w:hAnsi="Times New Roman"/>
          <w:sz w:val="24"/>
          <w:szCs w:val="24"/>
        </w:rPr>
      </w:pPr>
      <w:r>
        <w:rPr>
          <w:rFonts w:ascii="Times New Roman" w:hAnsi="Times New Roman"/>
          <w:sz w:val="24"/>
          <w:szCs w:val="24"/>
        </w:rPr>
        <w:object w:dxaOrig="1025" w:dyaOrig="667" w14:anchorId="1361C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1.75pt;height:33pt" o:ole="">
            <v:imagedata r:id="rId12" o:title=""/>
          </v:shape>
          <o:OLEObject Type="Embed" ProgID="Acrobat.Document.DC" ShapeID="_x0000_i1037" DrawAspect="Icon" ObjectID="_1798947786" r:id="rId13"/>
        </w:object>
      </w:r>
      <w:bookmarkStart w:id="2" w:name="_MON_1798635745"/>
      <w:bookmarkEnd w:id="2"/>
      <w:r w:rsidR="003E64B7">
        <w:rPr>
          <w:rFonts w:ascii="Times New Roman" w:hAnsi="Times New Roman"/>
          <w:sz w:val="24"/>
          <w:szCs w:val="24"/>
        </w:rPr>
        <w:object w:dxaOrig="1520" w:dyaOrig="988" w14:anchorId="5BE516ED">
          <v:shape id="_x0000_i1026" type="#_x0000_t75" style="width:76.5pt;height:49.5pt" o:ole="">
            <v:imagedata r:id="rId14" o:title=""/>
          </v:shape>
          <o:OLEObject Type="Embed" ProgID="Word.Document.12" ShapeID="_x0000_i1026" DrawAspect="Icon" ObjectID="_1798947787" r:id="rId15">
            <o:FieldCodes>\s</o:FieldCodes>
          </o:OLEObject>
        </w:object>
      </w:r>
      <w:r w:rsidR="004F185F">
        <w:rPr>
          <w:rFonts w:ascii="Times New Roman" w:hAnsi="Times New Roman"/>
          <w:sz w:val="24"/>
          <w:szCs w:val="24"/>
        </w:rPr>
        <w:object w:dxaOrig="1520" w:dyaOrig="988" w14:anchorId="0B00574D">
          <v:shape id="_x0000_i1027" type="#_x0000_t75" style="width:76.5pt;height:49.5pt" o:ole="">
            <v:imagedata r:id="rId16" o:title=""/>
          </v:shape>
          <o:OLEObject Type="Embed" ProgID="Acrobat.Document.DC" ShapeID="_x0000_i1027" DrawAspect="Icon" ObjectID="_1798947788" r:id="rId17"/>
        </w:object>
      </w:r>
      <w:r w:rsidR="004F185F">
        <w:rPr>
          <w:rFonts w:ascii="Times New Roman" w:hAnsi="Times New Roman"/>
          <w:sz w:val="24"/>
          <w:szCs w:val="24"/>
        </w:rPr>
        <w:object w:dxaOrig="1520" w:dyaOrig="988" w14:anchorId="55BF0AB9">
          <v:shape id="_x0000_i1028" type="#_x0000_t75" style="width:76.5pt;height:49.5pt" o:ole="">
            <v:imagedata r:id="rId18" o:title=""/>
          </v:shape>
          <o:OLEObject Type="Embed" ProgID="Acrobat.Document.DC" ShapeID="_x0000_i1028" DrawAspect="Icon" ObjectID="_1798947789" r:id="rId19"/>
        </w:object>
      </w:r>
      <w:r w:rsidR="00854075">
        <w:rPr>
          <w:rFonts w:ascii="Times New Roman" w:hAnsi="Times New Roman"/>
          <w:sz w:val="24"/>
          <w:szCs w:val="24"/>
        </w:rPr>
        <w:object w:dxaOrig="1520" w:dyaOrig="988" w14:anchorId="5CD8194D">
          <v:shape id="_x0000_i1029" type="#_x0000_t75" style="width:76.5pt;height:49.5pt" o:ole="">
            <v:imagedata r:id="rId20" o:title=""/>
          </v:shape>
          <o:OLEObject Type="Embed" ProgID="Acrobat.Document.DC" ShapeID="_x0000_i1029" DrawAspect="Icon" ObjectID="_1798947790" r:id="rId21"/>
        </w:object>
      </w:r>
      <w:bookmarkStart w:id="3" w:name="_MON_1798452103"/>
      <w:bookmarkEnd w:id="3"/>
      <w:r w:rsidR="00877287">
        <w:rPr>
          <w:rFonts w:ascii="Times New Roman" w:hAnsi="Times New Roman"/>
          <w:sz w:val="24"/>
          <w:szCs w:val="24"/>
        </w:rPr>
        <w:object w:dxaOrig="1520" w:dyaOrig="988" w14:anchorId="5664C7A7">
          <v:shape id="_x0000_i1030" type="#_x0000_t75" style="width:76.5pt;height:49.5pt" o:ole="">
            <v:imagedata r:id="rId22" o:title=""/>
          </v:shape>
          <o:OLEObject Type="Embed" ProgID="Word.Document.12" ShapeID="_x0000_i1030" DrawAspect="Icon" ObjectID="_1798947791" r:id="rId23">
            <o:FieldCodes>\s</o:FieldCodes>
          </o:OLEObject>
        </w:object>
      </w:r>
      <w:r w:rsidR="0016680F">
        <w:rPr>
          <w:rFonts w:ascii="Times New Roman" w:hAnsi="Times New Roman"/>
          <w:sz w:val="24"/>
          <w:szCs w:val="24"/>
        </w:rPr>
        <w:object w:dxaOrig="1520" w:dyaOrig="988" w14:anchorId="2D82DFB8">
          <v:shape id="_x0000_i1031" type="#_x0000_t75" style="width:76.5pt;height:49.5pt" o:ole="">
            <v:imagedata r:id="rId24" o:title=""/>
          </v:shape>
          <o:OLEObject Type="Embed" ProgID="Acrobat.Document.DC" ShapeID="_x0000_i1031" DrawAspect="Icon" ObjectID="_1798947792" r:id="rId25"/>
        </w:object>
      </w:r>
      <w:bookmarkStart w:id="4" w:name="_MON_1798452167"/>
      <w:bookmarkEnd w:id="4"/>
      <w:r w:rsidR="0016680F">
        <w:rPr>
          <w:rFonts w:ascii="Times New Roman" w:hAnsi="Times New Roman"/>
          <w:sz w:val="24"/>
          <w:szCs w:val="24"/>
        </w:rPr>
        <w:object w:dxaOrig="1520" w:dyaOrig="988" w14:anchorId="09EAEF09">
          <v:shape id="_x0000_i1032" type="#_x0000_t75" style="width:76.5pt;height:49.5pt" o:ole="">
            <v:imagedata r:id="rId26" o:title=""/>
          </v:shape>
          <o:OLEObject Type="Embed" ProgID="Word.Document.12" ShapeID="_x0000_i1032" DrawAspect="Icon" ObjectID="_1798947793" r:id="rId27">
            <o:FieldCodes>\s</o:FieldCodes>
          </o:OLEObject>
        </w:object>
      </w:r>
      <w:bookmarkStart w:id="5" w:name="_MON_1798452198"/>
      <w:bookmarkEnd w:id="5"/>
      <w:r w:rsidR="0016680F">
        <w:rPr>
          <w:rFonts w:ascii="Times New Roman" w:hAnsi="Times New Roman"/>
          <w:sz w:val="24"/>
          <w:szCs w:val="24"/>
        </w:rPr>
        <w:object w:dxaOrig="1520" w:dyaOrig="988" w14:anchorId="220040F1">
          <v:shape id="_x0000_i1033" type="#_x0000_t75" style="width:76.5pt;height:49.5pt" o:ole="">
            <v:imagedata r:id="rId28" o:title=""/>
          </v:shape>
          <o:OLEObject Type="Embed" ProgID="Word.Document.12" ShapeID="_x0000_i1033" DrawAspect="Icon" ObjectID="_1798947794" r:id="rId29">
            <o:FieldCodes>\s</o:FieldCodes>
          </o:OLEObject>
        </w:object>
      </w:r>
      <w:bookmarkStart w:id="6" w:name="_MON_1798452226"/>
      <w:bookmarkEnd w:id="6"/>
      <w:r w:rsidR="0016680F">
        <w:rPr>
          <w:rFonts w:ascii="Times New Roman" w:hAnsi="Times New Roman"/>
          <w:sz w:val="24"/>
          <w:szCs w:val="24"/>
        </w:rPr>
        <w:object w:dxaOrig="1520" w:dyaOrig="988" w14:anchorId="67B4214C">
          <v:shape id="_x0000_i1034" type="#_x0000_t75" style="width:76.5pt;height:49.5pt" o:ole="">
            <v:imagedata r:id="rId30" o:title=""/>
          </v:shape>
          <o:OLEObject Type="Embed" ProgID="Word.Document.12" ShapeID="_x0000_i1034" DrawAspect="Icon" ObjectID="_1798947795" r:id="rId31">
            <o:FieldCodes>\s</o:FieldCodes>
          </o:OLEObject>
        </w:object>
      </w:r>
      <w:bookmarkStart w:id="7" w:name="_MON_1798452256"/>
      <w:bookmarkEnd w:id="7"/>
      <w:r w:rsidR="0016680F">
        <w:rPr>
          <w:rFonts w:ascii="Times New Roman" w:hAnsi="Times New Roman"/>
          <w:sz w:val="24"/>
          <w:szCs w:val="24"/>
        </w:rPr>
        <w:object w:dxaOrig="1520" w:dyaOrig="988" w14:anchorId="02C21F37">
          <v:shape id="_x0000_i1035" type="#_x0000_t75" style="width:76.5pt;height:49.5pt" o:ole="">
            <v:imagedata r:id="rId32" o:title=""/>
          </v:shape>
          <o:OLEObject Type="Embed" ProgID="Word.Document.12" ShapeID="_x0000_i1035" DrawAspect="Icon" ObjectID="_1798947796" r:id="rId33">
            <o:FieldCodes>\s</o:FieldCodes>
          </o:OLEObject>
        </w:object>
      </w:r>
    </w:p>
    <w:sectPr w:rsidR="00DF566E" w:rsidRPr="00DF566E" w:rsidSect="0093711C">
      <w:footerReference w:type="defaul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63E6B" w14:textId="77777777" w:rsidR="00DB0CC7" w:rsidRDefault="00DB0CC7" w:rsidP="0093711C">
      <w:pPr>
        <w:spacing w:after="0" w:line="240" w:lineRule="auto"/>
      </w:pPr>
      <w:r>
        <w:separator/>
      </w:r>
    </w:p>
  </w:endnote>
  <w:endnote w:type="continuationSeparator" w:id="0">
    <w:p w14:paraId="35A49B48" w14:textId="77777777" w:rsidR="00DB0CC7" w:rsidRDefault="00DB0CC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F7D6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0FA071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A7E6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DE0B7D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20F9C5BE"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923CF8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A5F84" w14:textId="77777777" w:rsidR="00DB0CC7" w:rsidRDefault="00DB0CC7" w:rsidP="0093711C">
      <w:pPr>
        <w:spacing w:after="0" w:line="240" w:lineRule="auto"/>
      </w:pPr>
      <w:r>
        <w:separator/>
      </w:r>
    </w:p>
  </w:footnote>
  <w:footnote w:type="continuationSeparator" w:id="0">
    <w:p w14:paraId="1637F75F" w14:textId="77777777" w:rsidR="00DB0CC7" w:rsidRDefault="00DB0CC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45381"/>
    <w:rsid w:val="00061EED"/>
    <w:rsid w:val="0008581D"/>
    <w:rsid w:val="00091CF6"/>
    <w:rsid w:val="000930B3"/>
    <w:rsid w:val="000A4B25"/>
    <w:rsid w:val="000C031E"/>
    <w:rsid w:val="000C5861"/>
    <w:rsid w:val="000C5AA1"/>
    <w:rsid w:val="000D59B3"/>
    <w:rsid w:val="000E612A"/>
    <w:rsid w:val="000F6027"/>
    <w:rsid w:val="001037BF"/>
    <w:rsid w:val="0012001C"/>
    <w:rsid w:val="00141EA1"/>
    <w:rsid w:val="0014665A"/>
    <w:rsid w:val="00147FC2"/>
    <w:rsid w:val="00153CE2"/>
    <w:rsid w:val="0016680F"/>
    <w:rsid w:val="001860FC"/>
    <w:rsid w:val="00193467"/>
    <w:rsid w:val="001B24B4"/>
    <w:rsid w:val="001B3DA6"/>
    <w:rsid w:val="001D6A36"/>
    <w:rsid w:val="001D7499"/>
    <w:rsid w:val="001E790B"/>
    <w:rsid w:val="001E7F0D"/>
    <w:rsid w:val="001F3646"/>
    <w:rsid w:val="001F6A3E"/>
    <w:rsid w:val="00203179"/>
    <w:rsid w:val="002320E9"/>
    <w:rsid w:val="0024199C"/>
    <w:rsid w:val="00271885"/>
    <w:rsid w:val="00291BA9"/>
    <w:rsid w:val="00291DF7"/>
    <w:rsid w:val="002B13F1"/>
    <w:rsid w:val="002B150E"/>
    <w:rsid w:val="002C0594"/>
    <w:rsid w:val="0030186F"/>
    <w:rsid w:val="0031379C"/>
    <w:rsid w:val="003270C4"/>
    <w:rsid w:val="003334E9"/>
    <w:rsid w:val="00335EBA"/>
    <w:rsid w:val="00344FDB"/>
    <w:rsid w:val="00360C43"/>
    <w:rsid w:val="00370EA4"/>
    <w:rsid w:val="0037494A"/>
    <w:rsid w:val="00380630"/>
    <w:rsid w:val="00385209"/>
    <w:rsid w:val="003B0438"/>
    <w:rsid w:val="003C0F4F"/>
    <w:rsid w:val="003D1D84"/>
    <w:rsid w:val="003E64B7"/>
    <w:rsid w:val="00414BCD"/>
    <w:rsid w:val="00420215"/>
    <w:rsid w:val="00421956"/>
    <w:rsid w:val="00425858"/>
    <w:rsid w:val="00462F59"/>
    <w:rsid w:val="00465077"/>
    <w:rsid w:val="00495B8F"/>
    <w:rsid w:val="004A3216"/>
    <w:rsid w:val="004D0607"/>
    <w:rsid w:val="004E024B"/>
    <w:rsid w:val="004E1B9E"/>
    <w:rsid w:val="004F185F"/>
    <w:rsid w:val="00505A6C"/>
    <w:rsid w:val="00517FC0"/>
    <w:rsid w:val="00521ABE"/>
    <w:rsid w:val="005269C6"/>
    <w:rsid w:val="005354CF"/>
    <w:rsid w:val="005355FB"/>
    <w:rsid w:val="00551DBD"/>
    <w:rsid w:val="00582C6F"/>
    <w:rsid w:val="00595A5F"/>
    <w:rsid w:val="00595C8E"/>
    <w:rsid w:val="00596B7C"/>
    <w:rsid w:val="005C413A"/>
    <w:rsid w:val="005E0647"/>
    <w:rsid w:val="005E4DD3"/>
    <w:rsid w:val="005E6A2F"/>
    <w:rsid w:val="006026C7"/>
    <w:rsid w:val="00620E9B"/>
    <w:rsid w:val="0062284A"/>
    <w:rsid w:val="006461F4"/>
    <w:rsid w:val="00666110"/>
    <w:rsid w:val="006666E3"/>
    <w:rsid w:val="0067387F"/>
    <w:rsid w:val="006A6E74"/>
    <w:rsid w:val="006B4E05"/>
    <w:rsid w:val="006B5C9D"/>
    <w:rsid w:val="00713272"/>
    <w:rsid w:val="0074268C"/>
    <w:rsid w:val="00747ABD"/>
    <w:rsid w:val="00751F1A"/>
    <w:rsid w:val="007559E8"/>
    <w:rsid w:val="0076184D"/>
    <w:rsid w:val="00764102"/>
    <w:rsid w:val="007758F0"/>
    <w:rsid w:val="0078690E"/>
    <w:rsid w:val="00792925"/>
    <w:rsid w:val="007A7B91"/>
    <w:rsid w:val="007E5DE8"/>
    <w:rsid w:val="008143C9"/>
    <w:rsid w:val="0082394B"/>
    <w:rsid w:val="008272D7"/>
    <w:rsid w:val="00854075"/>
    <w:rsid w:val="00855846"/>
    <w:rsid w:val="00877287"/>
    <w:rsid w:val="008C7F39"/>
    <w:rsid w:val="008E11DE"/>
    <w:rsid w:val="008F3391"/>
    <w:rsid w:val="008F6E50"/>
    <w:rsid w:val="00930B1D"/>
    <w:rsid w:val="00934682"/>
    <w:rsid w:val="0093711C"/>
    <w:rsid w:val="00960721"/>
    <w:rsid w:val="009757EF"/>
    <w:rsid w:val="009800AB"/>
    <w:rsid w:val="00995447"/>
    <w:rsid w:val="009A09E6"/>
    <w:rsid w:val="009A6B9C"/>
    <w:rsid w:val="009C34C3"/>
    <w:rsid w:val="009C566A"/>
    <w:rsid w:val="009F3147"/>
    <w:rsid w:val="009F7B85"/>
    <w:rsid w:val="00A03435"/>
    <w:rsid w:val="00A07BFF"/>
    <w:rsid w:val="00A14C6E"/>
    <w:rsid w:val="00A2780F"/>
    <w:rsid w:val="00A31726"/>
    <w:rsid w:val="00A40087"/>
    <w:rsid w:val="00A77F17"/>
    <w:rsid w:val="00A92661"/>
    <w:rsid w:val="00A94DD3"/>
    <w:rsid w:val="00A959AC"/>
    <w:rsid w:val="00AB03DB"/>
    <w:rsid w:val="00AB1FFC"/>
    <w:rsid w:val="00AB6CB6"/>
    <w:rsid w:val="00AB7B03"/>
    <w:rsid w:val="00AC1789"/>
    <w:rsid w:val="00AC2F43"/>
    <w:rsid w:val="00AD127A"/>
    <w:rsid w:val="00AE57B9"/>
    <w:rsid w:val="00AE7AAA"/>
    <w:rsid w:val="00AF35D1"/>
    <w:rsid w:val="00B1506F"/>
    <w:rsid w:val="00B16A55"/>
    <w:rsid w:val="00B25EAA"/>
    <w:rsid w:val="00B3584B"/>
    <w:rsid w:val="00B418EC"/>
    <w:rsid w:val="00B453D6"/>
    <w:rsid w:val="00B50F88"/>
    <w:rsid w:val="00B536F2"/>
    <w:rsid w:val="00B55431"/>
    <w:rsid w:val="00B8318D"/>
    <w:rsid w:val="00B954F6"/>
    <w:rsid w:val="00BD4471"/>
    <w:rsid w:val="00C01B55"/>
    <w:rsid w:val="00C20B6E"/>
    <w:rsid w:val="00C35178"/>
    <w:rsid w:val="00C5061C"/>
    <w:rsid w:val="00C62EF7"/>
    <w:rsid w:val="00C72926"/>
    <w:rsid w:val="00C771B1"/>
    <w:rsid w:val="00C90570"/>
    <w:rsid w:val="00CD3987"/>
    <w:rsid w:val="00D12136"/>
    <w:rsid w:val="00D17EA4"/>
    <w:rsid w:val="00D3345E"/>
    <w:rsid w:val="00D34F27"/>
    <w:rsid w:val="00D70405"/>
    <w:rsid w:val="00D734E1"/>
    <w:rsid w:val="00D82071"/>
    <w:rsid w:val="00D82F9C"/>
    <w:rsid w:val="00DB0CC7"/>
    <w:rsid w:val="00DB6880"/>
    <w:rsid w:val="00DE3616"/>
    <w:rsid w:val="00DF566E"/>
    <w:rsid w:val="00E10C51"/>
    <w:rsid w:val="00E23500"/>
    <w:rsid w:val="00E40095"/>
    <w:rsid w:val="00E565E6"/>
    <w:rsid w:val="00E568E6"/>
    <w:rsid w:val="00E657F7"/>
    <w:rsid w:val="00E65CA1"/>
    <w:rsid w:val="00E7695F"/>
    <w:rsid w:val="00E90761"/>
    <w:rsid w:val="00E96979"/>
    <w:rsid w:val="00EA4248"/>
    <w:rsid w:val="00EA6292"/>
    <w:rsid w:val="00EB28E1"/>
    <w:rsid w:val="00EC777C"/>
    <w:rsid w:val="00ED6080"/>
    <w:rsid w:val="00EF76C5"/>
    <w:rsid w:val="00F06BED"/>
    <w:rsid w:val="00F2116C"/>
    <w:rsid w:val="00F33514"/>
    <w:rsid w:val="00F479C6"/>
    <w:rsid w:val="00F53F5E"/>
    <w:rsid w:val="00F56095"/>
    <w:rsid w:val="00F92581"/>
    <w:rsid w:val="00FB099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2025-01-21T11:53:00Z</dcterms:created>
  <dcterms:modified xsi:type="dcterms:W3CDTF">2025-01-21T11:54:00Z</dcterms:modified>
</cp:coreProperties>
</file>