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0797BB63" w14:textId="77777777" w:rsidTr="0076184D">
        <w:trPr>
          <w:cantSplit/>
        </w:trPr>
        <w:tc>
          <w:tcPr>
            <w:tcW w:w="5490" w:type="dxa"/>
            <w:vMerge w:val="restart"/>
            <w:tcBorders>
              <w:top w:val="single" w:sz="7" w:space="0" w:color="000000"/>
              <w:left w:val="single" w:sz="7" w:space="0" w:color="000000"/>
              <w:right w:val="single" w:sz="6" w:space="0" w:color="FFFFFF"/>
            </w:tcBorders>
          </w:tcPr>
          <w:p w14:paraId="2782957A" w14:textId="77777777" w:rsidR="00596B7C" w:rsidRPr="00596B7C" w:rsidRDefault="00596B7C" w:rsidP="00235533">
            <w:pPr>
              <w:widowControl w:val="0"/>
              <w:autoSpaceDE w:val="0"/>
              <w:autoSpaceDN w:val="0"/>
              <w:adjustRightInd w:val="0"/>
              <w:spacing w:after="0" w:line="39" w:lineRule="exact"/>
              <w:jc w:val="both"/>
              <w:rPr>
                <w:rFonts w:ascii="Times New Roman" w:eastAsia="Times New Roman" w:hAnsi="Times New Roman"/>
                <w:b/>
                <w:bCs/>
                <w:sz w:val="24"/>
                <w:szCs w:val="24"/>
              </w:rPr>
            </w:pPr>
          </w:p>
          <w:p w14:paraId="57AD2DE1" w14:textId="77777777" w:rsidR="00596B7C" w:rsidRPr="00596B7C" w:rsidRDefault="00596B7C" w:rsidP="00235533">
            <w:pPr>
              <w:autoSpaceDE w:val="0"/>
              <w:autoSpaceDN w:val="0"/>
              <w:adjustRightInd w:val="0"/>
              <w:spacing w:after="0" w:line="240" w:lineRule="auto"/>
              <w:jc w:val="both"/>
              <w:rPr>
                <w:rFonts w:ascii="Lucida Console" w:eastAsia="Times New Roman" w:hAnsi="Lucida Console"/>
                <w:b/>
                <w:bCs/>
                <w:sz w:val="24"/>
                <w:szCs w:val="24"/>
              </w:rPr>
            </w:pPr>
          </w:p>
          <w:p w14:paraId="29C5F24C" w14:textId="77777777" w:rsidR="00596B7C" w:rsidRDefault="003334E9" w:rsidP="00235533">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29ED141E" w14:textId="77777777" w:rsidR="003334E9" w:rsidRPr="00596B7C" w:rsidRDefault="003334E9" w:rsidP="00235533">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072999D2" w14:textId="77777777" w:rsidR="00596B7C" w:rsidRPr="00596B7C" w:rsidRDefault="00596B7C" w:rsidP="00235533">
            <w:pPr>
              <w:widowControl w:val="0"/>
              <w:autoSpaceDE w:val="0"/>
              <w:autoSpaceDN w:val="0"/>
              <w:adjustRightInd w:val="0"/>
              <w:spacing w:after="0" w:line="39" w:lineRule="exact"/>
              <w:jc w:val="both"/>
              <w:rPr>
                <w:rFonts w:ascii="Lucida Console" w:eastAsia="Times New Roman" w:hAnsi="Lucida Console"/>
                <w:sz w:val="32"/>
                <w:szCs w:val="32"/>
              </w:rPr>
            </w:pPr>
          </w:p>
          <w:p w14:paraId="61FEB560" w14:textId="77777777" w:rsidR="00596B7C" w:rsidRPr="00596B7C" w:rsidRDefault="00596B7C" w:rsidP="00235533">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03810489" w14:textId="03B40EF0" w:rsidR="00596B7C" w:rsidRPr="00596B7C" w:rsidRDefault="00A959AC" w:rsidP="00235533">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510589">
              <w:rPr>
                <w:rFonts w:ascii="Times New Roman" w:eastAsia="Times New Roman" w:hAnsi="Times New Roman"/>
              </w:rPr>
              <w:t>5</w:t>
            </w:r>
            <w:r>
              <w:rPr>
                <w:rFonts w:ascii="Times New Roman" w:eastAsia="Times New Roman" w:hAnsi="Times New Roman"/>
              </w:rPr>
              <w:t>-</w:t>
            </w:r>
            <w:r w:rsidR="00235533">
              <w:rPr>
                <w:rFonts w:ascii="Times New Roman" w:eastAsia="Times New Roman" w:hAnsi="Times New Roman"/>
              </w:rPr>
              <w:t>18</w:t>
            </w:r>
          </w:p>
        </w:tc>
      </w:tr>
      <w:tr w:rsidR="00596B7C" w:rsidRPr="0031379C" w14:paraId="3603CD40" w14:textId="77777777" w:rsidTr="0076184D">
        <w:trPr>
          <w:cantSplit/>
        </w:trPr>
        <w:tc>
          <w:tcPr>
            <w:tcW w:w="5490" w:type="dxa"/>
            <w:vMerge/>
            <w:tcBorders>
              <w:left w:val="single" w:sz="7" w:space="0" w:color="000000"/>
              <w:bottom w:val="double" w:sz="7" w:space="0" w:color="000000"/>
              <w:right w:val="single" w:sz="6" w:space="0" w:color="FFFFFF"/>
            </w:tcBorders>
          </w:tcPr>
          <w:p w14:paraId="62FC809B" w14:textId="77777777" w:rsidR="00596B7C" w:rsidRPr="00596B7C" w:rsidRDefault="00596B7C" w:rsidP="00235533">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0BDEAAA1" w14:textId="77777777" w:rsidR="00596B7C" w:rsidRPr="00596B7C" w:rsidRDefault="00596B7C" w:rsidP="00235533">
            <w:pPr>
              <w:widowControl w:val="0"/>
              <w:autoSpaceDE w:val="0"/>
              <w:autoSpaceDN w:val="0"/>
              <w:adjustRightInd w:val="0"/>
              <w:spacing w:after="0" w:line="39" w:lineRule="exact"/>
              <w:jc w:val="both"/>
              <w:rPr>
                <w:rFonts w:ascii="Lucida Console" w:eastAsia="Times New Roman" w:hAnsi="Lucida Console"/>
                <w:sz w:val="24"/>
                <w:szCs w:val="24"/>
              </w:rPr>
            </w:pPr>
          </w:p>
          <w:p w14:paraId="7844A0AD" w14:textId="77777777" w:rsidR="00596B7C" w:rsidRPr="00596B7C" w:rsidRDefault="00596B7C" w:rsidP="00235533">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7BD503E8" w14:textId="5857E126" w:rsidR="00596B7C" w:rsidRPr="00596B7C" w:rsidRDefault="00510589" w:rsidP="00235533">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November</w:t>
            </w:r>
            <w:r w:rsidR="00362F40">
              <w:rPr>
                <w:rFonts w:ascii="Times New Roman" w:eastAsia="Times New Roman" w:hAnsi="Times New Roman"/>
              </w:rPr>
              <w:t xml:space="preserve"> </w:t>
            </w:r>
            <w:r w:rsidR="00235533">
              <w:rPr>
                <w:rFonts w:ascii="Times New Roman" w:eastAsia="Times New Roman" w:hAnsi="Times New Roman"/>
              </w:rPr>
              <w:t>14</w:t>
            </w:r>
            <w:r w:rsidR="00362F40">
              <w:rPr>
                <w:rFonts w:ascii="Times New Roman" w:eastAsia="Times New Roman" w:hAnsi="Times New Roman"/>
              </w:rPr>
              <w:t>, 2024</w:t>
            </w:r>
          </w:p>
        </w:tc>
      </w:tr>
    </w:tbl>
    <w:p w14:paraId="4AE5CE5D" w14:textId="77777777" w:rsidR="00596B7C" w:rsidRPr="00582C6F" w:rsidRDefault="00596B7C" w:rsidP="003270C4">
      <w:pPr>
        <w:spacing w:after="0" w:line="240" w:lineRule="auto"/>
        <w:rPr>
          <w:rFonts w:ascii="Times New Roman" w:hAnsi="Times New Roman"/>
          <w:b/>
          <w:sz w:val="16"/>
          <w:szCs w:val="24"/>
        </w:rPr>
      </w:pPr>
    </w:p>
    <w:p w14:paraId="6D2AB5E0" w14:textId="77777777" w:rsidR="00582C6F" w:rsidRPr="00582C6F" w:rsidRDefault="00582C6F" w:rsidP="003270C4">
      <w:pPr>
        <w:spacing w:after="0" w:line="240" w:lineRule="auto"/>
        <w:rPr>
          <w:rFonts w:ascii="Times New Roman" w:hAnsi="Times New Roman"/>
          <w:b/>
          <w:sz w:val="16"/>
          <w:szCs w:val="24"/>
        </w:rPr>
      </w:pPr>
    </w:p>
    <w:p w14:paraId="1A904864"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2C35DB1A"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292345D2"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493A46CE" w14:textId="77777777" w:rsidR="003270C4" w:rsidRDefault="003270C4" w:rsidP="003270C4">
      <w:pPr>
        <w:spacing w:after="0" w:line="240" w:lineRule="auto"/>
        <w:rPr>
          <w:rFonts w:ascii="Times New Roman" w:hAnsi="Times New Roman"/>
          <w:sz w:val="24"/>
          <w:szCs w:val="24"/>
        </w:rPr>
      </w:pPr>
    </w:p>
    <w:p w14:paraId="5BBB2B8B"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3682641D"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43478699" w14:textId="77777777" w:rsidR="003270C4" w:rsidRDefault="003270C4" w:rsidP="003270C4">
      <w:pPr>
        <w:spacing w:after="0" w:line="240" w:lineRule="auto"/>
        <w:rPr>
          <w:rFonts w:ascii="Times New Roman" w:hAnsi="Times New Roman"/>
          <w:sz w:val="24"/>
          <w:szCs w:val="24"/>
        </w:rPr>
      </w:pPr>
    </w:p>
    <w:p w14:paraId="2A038229" w14:textId="77777777"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E178A7" w:rsidRPr="00E178A7">
        <w:rPr>
          <w:rFonts w:ascii="Times New Roman" w:hAnsi="Times New Roman"/>
          <w:bCs/>
          <w:sz w:val="24"/>
          <w:szCs w:val="24"/>
        </w:rPr>
        <w:t>Revised</w:t>
      </w:r>
      <w:r w:rsidR="00E178A7">
        <w:rPr>
          <w:rFonts w:ascii="Times New Roman" w:hAnsi="Times New Roman"/>
          <w:b/>
          <w:sz w:val="24"/>
          <w:szCs w:val="24"/>
        </w:rPr>
        <w:t xml:space="preserve"> </w:t>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r w:rsidR="008C22BF" w:rsidRPr="008C22BF">
        <w:rPr>
          <w:rFonts w:ascii="Times New Roman" w:hAnsi="Times New Roman"/>
          <w:sz w:val="24"/>
          <w:szCs w:val="24"/>
        </w:rPr>
        <w:t>BGIS Global Integrated Solutions</w:t>
      </w:r>
    </w:p>
    <w:p w14:paraId="63A52BEB" w14:textId="77777777" w:rsidR="003270C4" w:rsidRDefault="003270C4" w:rsidP="003270C4">
      <w:pPr>
        <w:spacing w:after="0" w:line="240" w:lineRule="auto"/>
        <w:rPr>
          <w:rFonts w:ascii="Times New Roman" w:hAnsi="Times New Roman"/>
          <w:sz w:val="24"/>
          <w:szCs w:val="24"/>
        </w:rPr>
      </w:pPr>
    </w:p>
    <w:p w14:paraId="5292CC15" w14:textId="77777777" w:rsidR="003270C4" w:rsidRPr="00E57775" w:rsidRDefault="003270C4" w:rsidP="00E57775">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DF05C5">
        <w:rPr>
          <w:rFonts w:ascii="Times New Roman" w:hAnsi="Times New Roman"/>
          <w:sz w:val="24"/>
          <w:szCs w:val="24"/>
        </w:rPr>
        <w:t>revised</w:t>
      </w:r>
      <w:r w:rsidR="00C9786D">
        <w:rPr>
          <w:rFonts w:ascii="Times New Roman" w:hAnsi="Times New Roman"/>
          <w:sz w:val="24"/>
          <w:szCs w:val="24"/>
        </w:rPr>
        <w:t xml:space="preserve"> </w:t>
      </w:r>
      <w:r w:rsidR="0047504B" w:rsidRPr="00E57775">
        <w:rPr>
          <w:rFonts w:ascii="Times New Roman" w:hAnsi="Times New Roman"/>
          <w:sz w:val="24"/>
          <w:szCs w:val="24"/>
        </w:rPr>
        <w:t>National Guidelines for Apprenticeship Standards for</w:t>
      </w:r>
      <w:r w:rsidR="00DF05C5">
        <w:rPr>
          <w:rFonts w:ascii="Times New Roman" w:hAnsi="Times New Roman"/>
          <w:sz w:val="24"/>
          <w:szCs w:val="24"/>
        </w:rPr>
        <w:t xml:space="preserve"> the</w:t>
      </w:r>
      <w:r w:rsidR="005F6BE3">
        <w:rPr>
          <w:rFonts w:ascii="Times New Roman" w:hAnsi="Times New Roman"/>
          <w:sz w:val="24"/>
          <w:szCs w:val="24"/>
        </w:rPr>
        <w:t xml:space="preserve"> </w:t>
      </w:r>
      <w:r w:rsidR="005E2AEE" w:rsidRPr="005E2AEE">
        <w:rPr>
          <w:rFonts w:ascii="Times New Roman" w:hAnsi="Times New Roman"/>
          <w:sz w:val="24"/>
          <w:szCs w:val="24"/>
        </w:rPr>
        <w:t>BGIS Global Integrated Solutions</w:t>
      </w:r>
      <w:r w:rsidR="009F60AF" w:rsidRPr="009F60AF">
        <w:rPr>
          <w:rFonts w:ascii="Times New Roman" w:hAnsi="Times New Roman"/>
          <w:sz w:val="24"/>
          <w:szCs w:val="24"/>
        </w:rPr>
        <w:t>.</w:t>
      </w:r>
    </w:p>
    <w:p w14:paraId="64AC292E" w14:textId="77777777" w:rsidR="003270C4" w:rsidRDefault="003270C4" w:rsidP="003270C4">
      <w:pPr>
        <w:pStyle w:val="ListParagraph"/>
        <w:spacing w:after="0" w:line="240" w:lineRule="auto"/>
        <w:ind w:left="360"/>
        <w:rPr>
          <w:rFonts w:ascii="Times New Roman" w:hAnsi="Times New Roman"/>
          <w:sz w:val="24"/>
          <w:szCs w:val="24"/>
        </w:rPr>
      </w:pPr>
    </w:p>
    <w:p w14:paraId="3BB4A499" w14:textId="77777777" w:rsidR="003334E9" w:rsidRPr="00A018CA" w:rsidRDefault="003270C4" w:rsidP="00D648B7">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 xml:space="preserve">A copy of the </w:t>
      </w:r>
      <w:r w:rsidR="00F41C45">
        <w:rPr>
          <w:rFonts w:ascii="Times New Roman" w:hAnsi="Times New Roman"/>
          <w:bCs/>
          <w:sz w:val="24"/>
          <w:szCs w:val="24"/>
        </w:rPr>
        <w:t xml:space="preserve">revised </w:t>
      </w:r>
      <w:r w:rsidR="00E30222" w:rsidRPr="00A018CA">
        <w:rPr>
          <w:rFonts w:ascii="Times New Roman" w:hAnsi="Times New Roman"/>
          <w:bCs/>
          <w:sz w:val="24"/>
          <w:szCs w:val="24"/>
        </w:rPr>
        <w:t>National Guidelines for Apprenticeship Standards and the Work Process Schedule and Related Instruction Outlines are attached.</w:t>
      </w:r>
    </w:p>
    <w:p w14:paraId="1C1B6816" w14:textId="77777777" w:rsidR="00335EBA" w:rsidRPr="003334E9" w:rsidRDefault="00335EBA" w:rsidP="003334E9">
      <w:pPr>
        <w:pStyle w:val="ListParagraph"/>
        <w:spacing w:after="0" w:line="240" w:lineRule="auto"/>
        <w:ind w:left="360"/>
        <w:rPr>
          <w:rFonts w:ascii="Times New Roman" w:hAnsi="Times New Roman"/>
          <w:sz w:val="24"/>
          <w:szCs w:val="24"/>
        </w:rPr>
      </w:pPr>
    </w:p>
    <w:p w14:paraId="6274DA0C"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37DDF832" w14:textId="6C66AEA3" w:rsidR="00335EBA" w:rsidRPr="002C317F" w:rsidRDefault="00335EBA" w:rsidP="002C317F">
      <w:pPr>
        <w:pStyle w:val="ListParagraph"/>
        <w:numPr>
          <w:ilvl w:val="1"/>
          <w:numId w:val="1"/>
        </w:numPr>
        <w:spacing w:after="0" w:line="240" w:lineRule="auto"/>
        <w:ind w:left="810" w:hanging="45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E95541">
        <w:rPr>
          <w:rFonts w:ascii="Times New Roman" w:hAnsi="Times New Roman"/>
          <w:sz w:val="24"/>
          <w:szCs w:val="24"/>
        </w:rPr>
        <w:t xml:space="preserve">ese </w:t>
      </w:r>
      <w:r w:rsidR="00DA4959">
        <w:rPr>
          <w:rFonts w:ascii="Times New Roman" w:hAnsi="Times New Roman"/>
          <w:sz w:val="24"/>
          <w:szCs w:val="24"/>
        </w:rPr>
        <w:t>revised</w:t>
      </w:r>
      <w:r w:rsidR="00E95541">
        <w:rPr>
          <w:rFonts w:ascii="Times New Roman" w:hAnsi="Times New Roman"/>
          <w:sz w:val="24"/>
          <w:szCs w:val="24"/>
        </w:rPr>
        <w:t xml:space="preserve"> National Guidelines for Apprenticeship</w:t>
      </w:r>
      <w:r w:rsidR="006A4564" w:rsidRPr="006A4564">
        <w:rPr>
          <w:rFonts w:ascii="Times New Roman" w:hAnsi="Times New Roman"/>
          <w:sz w:val="24"/>
          <w:szCs w:val="24"/>
        </w:rPr>
        <w:t>, w</w:t>
      </w:r>
      <w:r w:rsidR="00E95541">
        <w:rPr>
          <w:rFonts w:ascii="Times New Roman" w:hAnsi="Times New Roman"/>
          <w:sz w:val="24"/>
          <w:szCs w:val="24"/>
        </w:rPr>
        <w:t>ere</w:t>
      </w:r>
      <w:r w:rsidR="006A4564" w:rsidRPr="006A4564">
        <w:rPr>
          <w:rFonts w:ascii="Times New Roman" w:hAnsi="Times New Roman"/>
          <w:sz w:val="24"/>
          <w:szCs w:val="24"/>
        </w:rPr>
        <w:t xml:space="preserve"> submitted </w:t>
      </w:r>
      <w:r w:rsidR="006A4564" w:rsidRPr="00FC7478">
        <w:rPr>
          <w:rFonts w:ascii="Times New Roman" w:hAnsi="Times New Roman"/>
          <w:sz w:val="24"/>
          <w:szCs w:val="24"/>
        </w:rPr>
        <w:t xml:space="preserve">by </w:t>
      </w:r>
      <w:bookmarkStart w:id="0" w:name="_Hlk100726934"/>
      <w:r w:rsidR="002C317F" w:rsidRPr="002C317F">
        <w:rPr>
          <w:rFonts w:ascii="Times New Roman" w:hAnsi="Times New Roman"/>
          <w:sz w:val="24"/>
          <w:szCs w:val="24"/>
        </w:rPr>
        <w:t>Ms. Tammy Alcantar</w:t>
      </w:r>
      <w:r w:rsidR="002C317F">
        <w:rPr>
          <w:rFonts w:ascii="Times New Roman" w:hAnsi="Times New Roman"/>
          <w:sz w:val="24"/>
          <w:szCs w:val="24"/>
        </w:rPr>
        <w:t xml:space="preserve">, </w:t>
      </w:r>
      <w:r w:rsidR="002C317F" w:rsidRPr="002C317F">
        <w:rPr>
          <w:rFonts w:ascii="Times New Roman" w:hAnsi="Times New Roman"/>
          <w:sz w:val="24"/>
          <w:szCs w:val="24"/>
        </w:rPr>
        <w:t>Senior Human Resources Business Partne</w:t>
      </w:r>
      <w:r w:rsidR="00362F40" w:rsidRPr="002C317F">
        <w:rPr>
          <w:rFonts w:ascii="Times New Roman" w:hAnsi="Times New Roman"/>
          <w:sz w:val="24"/>
          <w:szCs w:val="24"/>
        </w:rPr>
        <w:t>r</w:t>
      </w:r>
      <w:r w:rsidR="004857FE" w:rsidRPr="002C317F">
        <w:rPr>
          <w:rFonts w:ascii="Times New Roman" w:hAnsi="Times New Roman"/>
          <w:sz w:val="24"/>
          <w:szCs w:val="24"/>
        </w:rPr>
        <w:t xml:space="preserve">, on behalf of </w:t>
      </w:r>
      <w:bookmarkEnd w:id="0"/>
      <w:r w:rsidR="003A0F48" w:rsidRPr="002C317F">
        <w:rPr>
          <w:rFonts w:ascii="Times New Roman" w:hAnsi="Times New Roman"/>
          <w:sz w:val="24"/>
          <w:szCs w:val="24"/>
        </w:rPr>
        <w:t>the</w:t>
      </w:r>
      <w:r w:rsidR="00781BD4" w:rsidRPr="002C317F">
        <w:rPr>
          <w:rFonts w:ascii="Times New Roman" w:hAnsi="Times New Roman"/>
          <w:sz w:val="24"/>
          <w:szCs w:val="24"/>
        </w:rPr>
        <w:t xml:space="preserve"> </w:t>
      </w:r>
      <w:r w:rsidR="008C22BF" w:rsidRPr="002C317F">
        <w:rPr>
          <w:rFonts w:ascii="Times New Roman" w:hAnsi="Times New Roman"/>
          <w:sz w:val="24"/>
          <w:szCs w:val="24"/>
        </w:rPr>
        <w:t>BGIS Global Integrated Solutions</w:t>
      </w:r>
      <w:r w:rsidR="00A959AC" w:rsidRPr="002C317F">
        <w:rPr>
          <w:rFonts w:ascii="Times New Roman" w:hAnsi="Times New Roman"/>
          <w:sz w:val="24"/>
          <w:szCs w:val="24"/>
        </w:rPr>
        <w:t xml:space="preserve">, </w:t>
      </w:r>
      <w:r w:rsidR="008F3562" w:rsidRPr="002C317F">
        <w:rPr>
          <w:rFonts w:ascii="Times New Roman" w:hAnsi="Times New Roman"/>
          <w:sz w:val="24"/>
          <w:szCs w:val="24"/>
        </w:rPr>
        <w:t xml:space="preserve">were processed by </w:t>
      </w:r>
      <w:r w:rsidR="003A0F48" w:rsidRPr="002C317F">
        <w:rPr>
          <w:rFonts w:ascii="Times New Roman" w:hAnsi="Times New Roman"/>
          <w:sz w:val="24"/>
          <w:szCs w:val="24"/>
        </w:rPr>
        <w:t>Kirk Jefferson</w:t>
      </w:r>
      <w:r w:rsidR="008F3562" w:rsidRPr="002C317F">
        <w:rPr>
          <w:rFonts w:ascii="Times New Roman" w:hAnsi="Times New Roman"/>
          <w:sz w:val="24"/>
          <w:szCs w:val="24"/>
        </w:rPr>
        <w:t xml:space="preserve"> and approved by the OA Administrator </w:t>
      </w:r>
      <w:r w:rsidR="00A959AC" w:rsidRPr="002C317F">
        <w:rPr>
          <w:rFonts w:ascii="Times New Roman" w:hAnsi="Times New Roman"/>
          <w:sz w:val="24"/>
          <w:szCs w:val="24"/>
        </w:rPr>
        <w:t xml:space="preserve">and approved by the OA Administrator on </w:t>
      </w:r>
      <w:r w:rsidR="00510589">
        <w:rPr>
          <w:rFonts w:ascii="Times New Roman" w:hAnsi="Times New Roman"/>
          <w:sz w:val="24"/>
          <w:szCs w:val="24"/>
        </w:rPr>
        <w:t>November 14</w:t>
      </w:r>
      <w:r w:rsidR="008F3562" w:rsidRPr="002C317F">
        <w:rPr>
          <w:rFonts w:ascii="Times New Roman" w:hAnsi="Times New Roman"/>
          <w:sz w:val="24"/>
          <w:szCs w:val="24"/>
        </w:rPr>
        <w:t xml:space="preserve">, </w:t>
      </w:r>
      <w:r w:rsidR="00C76EDB" w:rsidRPr="002C317F">
        <w:rPr>
          <w:rFonts w:ascii="Times New Roman" w:hAnsi="Times New Roman"/>
          <w:sz w:val="24"/>
          <w:szCs w:val="24"/>
        </w:rPr>
        <w:t>202</w:t>
      </w:r>
      <w:r w:rsidR="00420771" w:rsidRPr="002C317F">
        <w:rPr>
          <w:rFonts w:ascii="Times New Roman" w:hAnsi="Times New Roman"/>
          <w:sz w:val="24"/>
          <w:szCs w:val="24"/>
        </w:rPr>
        <w:t>4</w:t>
      </w:r>
      <w:r w:rsidR="007721D4" w:rsidRPr="002C317F">
        <w:rPr>
          <w:rFonts w:ascii="Times New Roman" w:hAnsi="Times New Roman"/>
          <w:sz w:val="24"/>
          <w:szCs w:val="24"/>
        </w:rPr>
        <w:t xml:space="preserve">. </w:t>
      </w:r>
    </w:p>
    <w:p w14:paraId="598756FA" w14:textId="77777777" w:rsidR="00335EBA" w:rsidRDefault="00335EBA" w:rsidP="00335EBA">
      <w:pPr>
        <w:pStyle w:val="ListParagraph"/>
        <w:spacing w:after="0" w:line="240" w:lineRule="auto"/>
        <w:rPr>
          <w:rFonts w:ascii="Times New Roman" w:hAnsi="Times New Roman"/>
          <w:sz w:val="24"/>
          <w:szCs w:val="24"/>
        </w:rPr>
      </w:pPr>
    </w:p>
    <w:p w14:paraId="3820933B" w14:textId="77777777" w:rsidR="00A959AC" w:rsidRPr="00833412" w:rsidRDefault="00335EBA" w:rsidP="00A959AC">
      <w:pPr>
        <w:pStyle w:val="ListParagraph"/>
        <w:numPr>
          <w:ilvl w:val="1"/>
          <w:numId w:val="1"/>
        </w:numPr>
        <w:spacing w:after="0" w:line="240" w:lineRule="auto"/>
        <w:ind w:left="720"/>
        <w:rPr>
          <w:rFonts w:ascii="Times New Roman" w:hAnsi="Times New Roman"/>
          <w:sz w:val="24"/>
          <w:szCs w:val="24"/>
        </w:rPr>
      </w:pPr>
      <w:r w:rsidRPr="00833412">
        <w:rPr>
          <w:rFonts w:ascii="Times New Roman" w:hAnsi="Times New Roman"/>
          <w:sz w:val="24"/>
          <w:szCs w:val="24"/>
        </w:rPr>
        <w:t xml:space="preserve">Background – </w:t>
      </w:r>
    </w:p>
    <w:p w14:paraId="54BD132D" w14:textId="77777777" w:rsidR="00C9786D" w:rsidRDefault="00A959AC" w:rsidP="00D648B7">
      <w:pPr>
        <w:pStyle w:val="Default"/>
        <w:ind w:left="720"/>
        <w:jc w:val="both"/>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74958FE5" w14:textId="77777777" w:rsidR="00C9786D" w:rsidRDefault="00C9786D" w:rsidP="00C9786D">
      <w:pPr>
        <w:pStyle w:val="Default"/>
        <w:ind w:left="720"/>
      </w:pPr>
    </w:p>
    <w:p w14:paraId="28BE2945" w14:textId="77777777" w:rsidR="006A4564" w:rsidRPr="006A4564" w:rsidRDefault="006A4564" w:rsidP="00C9786D">
      <w:pPr>
        <w:pStyle w:val="Default"/>
        <w:ind w:left="720"/>
      </w:pPr>
    </w:p>
    <w:p w14:paraId="22421742" w14:textId="77777777" w:rsidR="003334E9" w:rsidRPr="003334E9" w:rsidRDefault="00A21418" w:rsidP="00D648B7">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Revised</w:t>
      </w:r>
      <w:r w:rsidR="004857FE">
        <w:rPr>
          <w:rFonts w:ascii="Times New Roman" w:hAnsi="Times New Roman"/>
          <w:b/>
          <w:sz w:val="24"/>
          <w:szCs w:val="24"/>
          <w:u w:val="single"/>
        </w:rPr>
        <w:t xml:space="preserve"> </w:t>
      </w:r>
      <w:r w:rsidR="00D3612E">
        <w:rPr>
          <w:rFonts w:ascii="Times New Roman" w:hAnsi="Times New Roman"/>
          <w:b/>
          <w:sz w:val="24"/>
          <w:szCs w:val="24"/>
          <w:u w:val="single"/>
        </w:rPr>
        <w:t xml:space="preserve">National </w:t>
      </w:r>
      <w:r w:rsidR="004857FE">
        <w:rPr>
          <w:rFonts w:ascii="Times New Roman" w:hAnsi="Times New Roman"/>
          <w:b/>
          <w:sz w:val="24"/>
          <w:szCs w:val="24"/>
          <w:u w:val="single"/>
        </w:rPr>
        <w:t>Guideline</w:t>
      </w:r>
      <w:r w:rsidR="00D3612E">
        <w:rPr>
          <w:rFonts w:ascii="Times New Roman" w:hAnsi="Times New Roman"/>
          <w:b/>
          <w:sz w:val="24"/>
          <w:szCs w:val="24"/>
          <w:u w:val="single"/>
        </w:rPr>
        <w:t>s for Apprenticeship</w:t>
      </w:r>
      <w:r w:rsidR="004857FE">
        <w:rPr>
          <w:rFonts w:ascii="Times New Roman" w:hAnsi="Times New Roman"/>
          <w:b/>
          <w:sz w:val="24"/>
          <w:szCs w:val="24"/>
          <w:u w:val="single"/>
        </w:rPr>
        <w:t xml:space="preserve"> Standards</w:t>
      </w:r>
      <w:r w:rsidR="004857FE" w:rsidRPr="00215247">
        <w:rPr>
          <w:rFonts w:ascii="Times New Roman" w:hAnsi="Times New Roman"/>
          <w:b/>
          <w:sz w:val="24"/>
          <w:szCs w:val="24"/>
        </w:rPr>
        <w:t>.</w:t>
      </w:r>
      <w:r w:rsidR="004857FE" w:rsidRPr="00215247">
        <w:rPr>
          <w:rFonts w:ascii="Times New Roman" w:hAnsi="Times New Roman"/>
          <w:sz w:val="24"/>
          <w:szCs w:val="24"/>
        </w:rPr>
        <w:t xml:space="preserve"> These </w:t>
      </w:r>
      <w:r>
        <w:rPr>
          <w:rFonts w:ascii="Times New Roman" w:hAnsi="Times New Roman"/>
          <w:sz w:val="24"/>
          <w:szCs w:val="24"/>
        </w:rPr>
        <w:t>revised</w:t>
      </w:r>
      <w:r w:rsidR="004857FE" w:rsidRPr="00215247">
        <w:rPr>
          <w:rFonts w:ascii="Times New Roman" w:hAnsi="Times New Roman"/>
          <w:sz w:val="24"/>
          <w:szCs w:val="24"/>
        </w:rPr>
        <w:t xml:space="preserve"> National Guidelines for Apprenticeship Standards are a model for developing local apprenticeship programs with OA or a SAA for the following occupation</w:t>
      </w:r>
      <w:r w:rsidR="00C9786D">
        <w:rPr>
          <w:rFonts w:ascii="Times New Roman" w:hAnsi="Times New Roman"/>
          <w:sz w:val="24"/>
          <w:szCs w:val="24"/>
        </w:rPr>
        <w:t>s</w:t>
      </w:r>
      <w:r w:rsidR="004857FE" w:rsidRPr="00215247">
        <w:rPr>
          <w:rFonts w:ascii="Times New Roman" w:hAnsi="Times New Roman"/>
          <w:sz w:val="24"/>
          <w:szCs w:val="24"/>
        </w:rPr>
        <w:t>:</w:t>
      </w:r>
      <w:r w:rsidR="003371C2" w:rsidRPr="003371C2">
        <w:t xml:space="preserve"> </w:t>
      </w:r>
    </w:p>
    <w:p w14:paraId="5C82F4A0" w14:textId="77777777" w:rsidR="003334E9" w:rsidRDefault="003334E9" w:rsidP="006A4B3D">
      <w:pPr>
        <w:pStyle w:val="ListParagraph"/>
        <w:spacing w:after="0" w:line="240" w:lineRule="auto"/>
        <w:ind w:left="360"/>
        <w:rPr>
          <w:rFonts w:ascii="Times New Roman" w:hAnsi="Times New Roman"/>
          <w:sz w:val="24"/>
          <w:szCs w:val="24"/>
        </w:rPr>
      </w:pPr>
    </w:p>
    <w:p w14:paraId="26EF7A10" w14:textId="77777777" w:rsidR="00422E24" w:rsidRPr="00422E24" w:rsidRDefault="00422E24" w:rsidP="00422E24">
      <w:pPr>
        <w:pStyle w:val="ListParagraph"/>
        <w:spacing w:after="0" w:line="240" w:lineRule="auto"/>
        <w:ind w:left="360"/>
        <w:rPr>
          <w:rFonts w:ascii="Times New Roman" w:hAnsi="Times New Roman"/>
          <w:sz w:val="24"/>
          <w:szCs w:val="24"/>
        </w:rPr>
      </w:pPr>
      <w:r w:rsidRPr="00422E24">
        <w:rPr>
          <w:rFonts w:ascii="Times New Roman" w:hAnsi="Times New Roman"/>
          <w:sz w:val="24"/>
          <w:szCs w:val="24"/>
        </w:rPr>
        <w:t>Electrician</w:t>
      </w:r>
    </w:p>
    <w:p w14:paraId="4C2A8CC8" w14:textId="77777777" w:rsidR="00422E24" w:rsidRDefault="00422E24" w:rsidP="00422E24">
      <w:pPr>
        <w:pStyle w:val="ListParagraph"/>
        <w:spacing w:after="0" w:line="240" w:lineRule="auto"/>
        <w:ind w:left="360"/>
        <w:rPr>
          <w:rFonts w:ascii="Times New Roman" w:hAnsi="Times New Roman"/>
          <w:sz w:val="24"/>
          <w:szCs w:val="24"/>
        </w:rPr>
      </w:pPr>
      <w:r w:rsidRPr="00422E24">
        <w:rPr>
          <w:rFonts w:ascii="Times New Roman" w:hAnsi="Times New Roman"/>
          <w:sz w:val="24"/>
          <w:szCs w:val="24"/>
        </w:rPr>
        <w:t>O*NET-SOC CODE:  47-2111.00</w:t>
      </w:r>
      <w:r w:rsidRPr="00422E24">
        <w:rPr>
          <w:rFonts w:ascii="Times New Roman" w:hAnsi="Times New Roman"/>
          <w:sz w:val="24"/>
          <w:szCs w:val="24"/>
        </w:rPr>
        <w:tab/>
        <w:t xml:space="preserve">  </w:t>
      </w:r>
    </w:p>
    <w:p w14:paraId="1767ADC0" w14:textId="77777777" w:rsidR="000F158C" w:rsidRDefault="00422E24" w:rsidP="00422E24">
      <w:pPr>
        <w:pStyle w:val="ListParagraph"/>
        <w:spacing w:after="0" w:line="240" w:lineRule="auto"/>
        <w:ind w:left="360"/>
        <w:rPr>
          <w:rFonts w:ascii="Times New Roman" w:hAnsi="Times New Roman"/>
          <w:sz w:val="24"/>
          <w:szCs w:val="24"/>
        </w:rPr>
      </w:pPr>
      <w:r w:rsidRPr="00422E24">
        <w:rPr>
          <w:rFonts w:ascii="Times New Roman" w:hAnsi="Times New Roman"/>
          <w:sz w:val="24"/>
          <w:szCs w:val="24"/>
        </w:rPr>
        <w:t>RAPIDS CODE:  0159</w:t>
      </w:r>
    </w:p>
    <w:p w14:paraId="7F815119" w14:textId="77777777" w:rsidR="00422E24" w:rsidRDefault="00422E24" w:rsidP="002E719A">
      <w:pPr>
        <w:pStyle w:val="ListParagraph"/>
        <w:spacing w:after="0" w:line="240" w:lineRule="auto"/>
        <w:ind w:left="360"/>
        <w:rPr>
          <w:rFonts w:ascii="Times New Roman" w:hAnsi="Times New Roman"/>
          <w:sz w:val="24"/>
          <w:szCs w:val="24"/>
        </w:rPr>
      </w:pPr>
      <w:r w:rsidRPr="00422E24">
        <w:rPr>
          <w:rFonts w:ascii="Times New Roman" w:hAnsi="Times New Roman"/>
          <w:sz w:val="24"/>
          <w:szCs w:val="24"/>
        </w:rPr>
        <w:t>Type of Training:  Time-based</w:t>
      </w:r>
    </w:p>
    <w:p w14:paraId="1F112EAF" w14:textId="77777777" w:rsidR="00422E24" w:rsidRDefault="00422E24" w:rsidP="002E719A">
      <w:pPr>
        <w:pStyle w:val="ListParagraph"/>
        <w:spacing w:after="0" w:line="240" w:lineRule="auto"/>
        <w:ind w:left="360"/>
        <w:rPr>
          <w:rFonts w:ascii="Times New Roman" w:hAnsi="Times New Roman"/>
          <w:sz w:val="24"/>
          <w:szCs w:val="24"/>
        </w:rPr>
      </w:pPr>
    </w:p>
    <w:p w14:paraId="7138BA20" w14:textId="77777777" w:rsidR="00CF6A87" w:rsidRPr="00CF6A87" w:rsidRDefault="00CF6A87" w:rsidP="00CF6A87">
      <w:pPr>
        <w:pStyle w:val="ListParagraph"/>
        <w:spacing w:after="0" w:line="240" w:lineRule="auto"/>
        <w:ind w:left="360"/>
        <w:rPr>
          <w:rFonts w:ascii="Times New Roman" w:hAnsi="Times New Roman"/>
          <w:sz w:val="24"/>
          <w:szCs w:val="24"/>
        </w:rPr>
      </w:pPr>
      <w:r w:rsidRPr="00CF6A87">
        <w:rPr>
          <w:rFonts w:ascii="Times New Roman" w:hAnsi="Times New Roman"/>
          <w:sz w:val="24"/>
          <w:szCs w:val="24"/>
        </w:rPr>
        <w:t>Heating, Ventilation, Air Conditioning</w:t>
      </w:r>
    </w:p>
    <w:p w14:paraId="28495390" w14:textId="77777777" w:rsidR="00CF6A87" w:rsidRDefault="00CF6A87" w:rsidP="00CF6A87">
      <w:pPr>
        <w:pStyle w:val="ListParagraph"/>
        <w:spacing w:after="0" w:line="240" w:lineRule="auto"/>
        <w:ind w:left="360"/>
        <w:rPr>
          <w:rFonts w:ascii="Times New Roman" w:hAnsi="Times New Roman"/>
          <w:sz w:val="24"/>
          <w:szCs w:val="24"/>
        </w:rPr>
      </w:pPr>
      <w:r w:rsidRPr="00CF6A87">
        <w:rPr>
          <w:rFonts w:ascii="Times New Roman" w:hAnsi="Times New Roman"/>
          <w:sz w:val="24"/>
          <w:szCs w:val="24"/>
        </w:rPr>
        <w:t>O*NET-SOC CODE:  49-9021.00</w:t>
      </w:r>
      <w:r w:rsidRPr="00CF6A87">
        <w:rPr>
          <w:rFonts w:ascii="Times New Roman" w:hAnsi="Times New Roman"/>
          <w:sz w:val="24"/>
          <w:szCs w:val="24"/>
        </w:rPr>
        <w:tab/>
        <w:t xml:space="preserve">  </w:t>
      </w:r>
    </w:p>
    <w:p w14:paraId="2017918F" w14:textId="77777777" w:rsidR="00CF6A87" w:rsidRDefault="00CF6A87" w:rsidP="00CF6A87">
      <w:pPr>
        <w:pStyle w:val="ListParagraph"/>
        <w:spacing w:after="0" w:line="240" w:lineRule="auto"/>
        <w:ind w:left="360"/>
        <w:rPr>
          <w:rFonts w:ascii="Times New Roman" w:hAnsi="Times New Roman"/>
          <w:sz w:val="24"/>
          <w:szCs w:val="24"/>
        </w:rPr>
      </w:pPr>
      <w:r w:rsidRPr="00CF6A87">
        <w:rPr>
          <w:rFonts w:ascii="Times New Roman" w:hAnsi="Times New Roman"/>
          <w:sz w:val="24"/>
          <w:szCs w:val="24"/>
        </w:rPr>
        <w:t xml:space="preserve">RAPIDS CODE:  0637 </w:t>
      </w:r>
    </w:p>
    <w:p w14:paraId="4337D10C" w14:textId="77777777" w:rsidR="000F158C" w:rsidRDefault="00F25E76" w:rsidP="00CF6A87">
      <w:pPr>
        <w:pStyle w:val="ListParagraph"/>
        <w:spacing w:after="0" w:line="240" w:lineRule="auto"/>
        <w:ind w:left="360"/>
        <w:rPr>
          <w:rFonts w:ascii="Times New Roman" w:hAnsi="Times New Roman"/>
          <w:sz w:val="24"/>
          <w:szCs w:val="24"/>
        </w:rPr>
      </w:pPr>
      <w:r w:rsidRPr="00F25E76">
        <w:rPr>
          <w:rFonts w:ascii="Times New Roman" w:hAnsi="Times New Roman"/>
          <w:sz w:val="24"/>
          <w:szCs w:val="24"/>
        </w:rPr>
        <w:t xml:space="preserve">Type of Training:  </w:t>
      </w:r>
      <w:r w:rsidR="002E719A" w:rsidRPr="002E719A">
        <w:rPr>
          <w:rFonts w:ascii="Times New Roman" w:hAnsi="Times New Roman"/>
          <w:sz w:val="24"/>
          <w:szCs w:val="24"/>
        </w:rPr>
        <w:t>Time-based</w:t>
      </w:r>
    </w:p>
    <w:p w14:paraId="4F5B98BE" w14:textId="77777777" w:rsidR="00E57775" w:rsidRPr="00453E6B" w:rsidRDefault="00E57775" w:rsidP="00FF3120">
      <w:pPr>
        <w:ind w:right="60"/>
        <w:jc w:val="both"/>
        <w:rPr>
          <w:rFonts w:ascii="Times New Roman" w:hAnsi="Times New Roman"/>
          <w:sz w:val="24"/>
          <w:szCs w:val="24"/>
        </w:rPr>
      </w:pPr>
    </w:p>
    <w:p w14:paraId="07FF93A2" w14:textId="77777777" w:rsidR="002950D4" w:rsidRDefault="00335EBA" w:rsidP="002950D4">
      <w:pPr>
        <w:pStyle w:val="Header"/>
        <w:numPr>
          <w:ilvl w:val="0"/>
          <w:numId w:val="1"/>
        </w:numPr>
        <w:jc w:val="both"/>
        <w:rPr>
          <w:rFonts w:ascii="Times New Roman" w:hAnsi="Times New Roman"/>
          <w:sz w:val="24"/>
          <w:szCs w:val="24"/>
        </w:rPr>
      </w:pPr>
      <w:r w:rsidRPr="00E52BA0">
        <w:rPr>
          <w:rFonts w:ascii="Times New Roman" w:hAnsi="Times New Roman"/>
          <w:b/>
          <w:sz w:val="24"/>
          <w:szCs w:val="24"/>
          <w:u w:val="single"/>
        </w:rPr>
        <w:t>Inquiries</w:t>
      </w:r>
      <w:r w:rsidRPr="00E52BA0">
        <w:rPr>
          <w:rFonts w:ascii="Times New Roman" w:hAnsi="Times New Roman"/>
          <w:b/>
          <w:sz w:val="24"/>
          <w:szCs w:val="24"/>
        </w:rPr>
        <w:t>.</w:t>
      </w:r>
      <w:r w:rsidR="00596B7C" w:rsidRPr="00E52BA0">
        <w:rPr>
          <w:rFonts w:ascii="Times New Roman" w:hAnsi="Times New Roman"/>
          <w:sz w:val="24"/>
          <w:szCs w:val="24"/>
        </w:rPr>
        <w:t xml:space="preserve"> </w:t>
      </w:r>
      <w:r w:rsidR="00E52BA0" w:rsidRPr="00E52BA0">
        <w:rPr>
          <w:rFonts w:ascii="Times New Roman" w:hAnsi="Times New Roman"/>
          <w:sz w:val="24"/>
          <w:szCs w:val="24"/>
        </w:rPr>
        <w:t xml:space="preserve">If you have any questions, please contact </w:t>
      </w:r>
      <w:r w:rsidR="009C2081">
        <w:rPr>
          <w:rFonts w:ascii="Times New Roman" w:hAnsi="Times New Roman"/>
          <w:sz w:val="24"/>
          <w:szCs w:val="24"/>
        </w:rPr>
        <w:t>Kirk Jefferson</w:t>
      </w:r>
      <w:r w:rsidR="00E52BA0" w:rsidRPr="00E52BA0">
        <w:rPr>
          <w:rFonts w:ascii="Times New Roman" w:hAnsi="Times New Roman"/>
          <w:sz w:val="24"/>
          <w:szCs w:val="24"/>
        </w:rPr>
        <w:t xml:space="preserve">, </w:t>
      </w:r>
      <w:r w:rsidR="009C2081">
        <w:rPr>
          <w:rFonts w:ascii="Times New Roman" w:hAnsi="Times New Roman"/>
          <w:sz w:val="24"/>
          <w:szCs w:val="24"/>
        </w:rPr>
        <w:t>Apprenticeship &amp; Training Representative</w:t>
      </w:r>
      <w:r w:rsidR="00E52BA0" w:rsidRPr="00E52BA0">
        <w:rPr>
          <w:rFonts w:ascii="Times New Roman" w:hAnsi="Times New Roman"/>
          <w:sz w:val="24"/>
          <w:szCs w:val="24"/>
        </w:rPr>
        <w:t xml:space="preserve">, </w:t>
      </w:r>
      <w:r w:rsidR="009C2081">
        <w:rPr>
          <w:rFonts w:ascii="Times New Roman" w:hAnsi="Times New Roman"/>
          <w:sz w:val="24"/>
          <w:szCs w:val="24"/>
        </w:rPr>
        <w:t>OA National Office</w:t>
      </w:r>
      <w:r w:rsidR="00E52BA0" w:rsidRPr="00E52BA0">
        <w:rPr>
          <w:rFonts w:ascii="Times New Roman" w:hAnsi="Times New Roman"/>
          <w:sz w:val="24"/>
          <w:szCs w:val="24"/>
        </w:rPr>
        <w:t xml:space="preserve">, at </w:t>
      </w:r>
      <w:r w:rsidR="00C94973">
        <w:rPr>
          <w:rFonts w:ascii="Times New Roman" w:hAnsi="Times New Roman"/>
          <w:sz w:val="24"/>
          <w:szCs w:val="24"/>
        </w:rPr>
        <w:t>(</w:t>
      </w:r>
      <w:r w:rsidR="009C2081">
        <w:rPr>
          <w:rFonts w:ascii="Times New Roman" w:hAnsi="Times New Roman"/>
          <w:sz w:val="24"/>
          <w:szCs w:val="24"/>
        </w:rPr>
        <w:t>202)</w:t>
      </w:r>
      <w:r w:rsidR="00C94973">
        <w:rPr>
          <w:rFonts w:ascii="Times New Roman" w:hAnsi="Times New Roman"/>
          <w:sz w:val="24"/>
          <w:szCs w:val="24"/>
        </w:rPr>
        <w:t xml:space="preserve"> </w:t>
      </w:r>
      <w:r w:rsidR="005E2AEE">
        <w:rPr>
          <w:rFonts w:ascii="Times New Roman" w:hAnsi="Times New Roman"/>
          <w:sz w:val="24"/>
          <w:szCs w:val="24"/>
        </w:rPr>
        <w:t>693</w:t>
      </w:r>
      <w:r w:rsidR="00C94973" w:rsidRPr="00C94973">
        <w:rPr>
          <w:rFonts w:ascii="Times New Roman" w:hAnsi="Times New Roman"/>
          <w:sz w:val="24"/>
          <w:szCs w:val="24"/>
        </w:rPr>
        <w:t>-</w:t>
      </w:r>
      <w:r w:rsidR="005E2AEE">
        <w:rPr>
          <w:rFonts w:ascii="Times New Roman" w:hAnsi="Times New Roman"/>
          <w:sz w:val="24"/>
          <w:szCs w:val="24"/>
        </w:rPr>
        <w:t>3399</w:t>
      </w:r>
      <w:r w:rsidR="00C94973">
        <w:rPr>
          <w:rFonts w:ascii="Times New Roman" w:hAnsi="Times New Roman"/>
          <w:sz w:val="24"/>
          <w:szCs w:val="24"/>
        </w:rPr>
        <w:t xml:space="preserve"> </w:t>
      </w:r>
      <w:r w:rsidR="00E52BA0" w:rsidRPr="00E52BA0">
        <w:rPr>
          <w:rFonts w:ascii="Times New Roman" w:hAnsi="Times New Roman"/>
          <w:sz w:val="24"/>
          <w:szCs w:val="24"/>
        </w:rPr>
        <w:t xml:space="preserve">or </w:t>
      </w:r>
      <w:r w:rsidR="005E2AEE">
        <w:rPr>
          <w:rFonts w:ascii="Times New Roman" w:hAnsi="Times New Roman"/>
          <w:sz w:val="24"/>
          <w:szCs w:val="24"/>
        </w:rPr>
        <w:t>Jefferson.kirk@dol.gov</w:t>
      </w:r>
      <w:r w:rsidR="00180C9A">
        <w:rPr>
          <w:rFonts w:ascii="Times New Roman" w:hAnsi="Times New Roman"/>
          <w:sz w:val="24"/>
          <w:szCs w:val="24"/>
        </w:rPr>
        <w:t>.</w:t>
      </w:r>
    </w:p>
    <w:p w14:paraId="72CF62D3" w14:textId="77777777" w:rsidR="00E52BA0" w:rsidRPr="00E52BA0" w:rsidRDefault="00E52BA0" w:rsidP="00E52BA0">
      <w:pPr>
        <w:pStyle w:val="Header"/>
        <w:ind w:left="360"/>
        <w:jc w:val="both"/>
        <w:rPr>
          <w:rFonts w:ascii="Times New Roman" w:hAnsi="Times New Roman"/>
          <w:sz w:val="24"/>
          <w:szCs w:val="24"/>
        </w:rPr>
      </w:pPr>
    </w:p>
    <w:p w14:paraId="190F229B" w14:textId="77777777" w:rsidR="002950D4" w:rsidRPr="002950D4" w:rsidRDefault="002950D4" w:rsidP="002950D4">
      <w:pPr>
        <w:pStyle w:val="ListParagraph"/>
        <w:numPr>
          <w:ilvl w:val="0"/>
          <w:numId w:val="1"/>
        </w:numPr>
        <w:rPr>
          <w:rFonts w:ascii="Times New Roman" w:hAnsi="Times New Roman"/>
          <w:b/>
          <w:bCs/>
          <w:sz w:val="24"/>
          <w:szCs w:val="24"/>
          <w:u w:val="single"/>
        </w:rPr>
      </w:pPr>
      <w:r w:rsidRPr="002950D4">
        <w:rPr>
          <w:rFonts w:ascii="Times New Roman" w:hAnsi="Times New Roman"/>
          <w:b/>
          <w:bCs/>
          <w:sz w:val="24"/>
          <w:szCs w:val="24"/>
          <w:u w:val="single"/>
        </w:rPr>
        <w:t>Attachments</w:t>
      </w:r>
    </w:p>
    <w:p w14:paraId="74AF41CA" w14:textId="77777777" w:rsidR="000A380E" w:rsidRDefault="000A380E" w:rsidP="00D3612E">
      <w:pPr>
        <w:tabs>
          <w:tab w:val="right" w:pos="9360"/>
        </w:tabs>
        <w:spacing w:after="0" w:line="240" w:lineRule="auto"/>
        <w:jc w:val="both"/>
        <w:rPr>
          <w:rFonts w:ascii="Times New Roman" w:hAnsi="Times New Roman"/>
          <w:sz w:val="24"/>
          <w:szCs w:val="24"/>
        </w:rPr>
      </w:pPr>
    </w:p>
    <w:p w14:paraId="027BC60B" w14:textId="06EB66AF" w:rsidR="00F716D6" w:rsidRPr="000A380E" w:rsidRDefault="009D26E6" w:rsidP="0016242D">
      <w:pPr>
        <w:spacing w:after="0" w:line="240" w:lineRule="auto"/>
        <w:ind w:left="360"/>
        <w:rPr>
          <w:rFonts w:ascii="Times New Roman" w:hAnsi="Times New Roman"/>
          <w:sz w:val="24"/>
          <w:szCs w:val="24"/>
        </w:rPr>
      </w:pPr>
      <w:r>
        <w:rPr>
          <w:rFonts w:ascii="Times New Roman" w:hAnsi="Times New Roman"/>
          <w:sz w:val="24"/>
          <w:szCs w:val="24"/>
        </w:rPr>
        <w:object w:dxaOrig="1440" w:dyaOrig="932" w14:anchorId="4A78F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in;height:46.5pt" o:ole="">
            <v:imagedata r:id="rId11" o:title=""/>
          </v:shape>
          <o:OLEObject Type="Embed" ProgID="Acrobat.Document.DC" ShapeID="_x0000_i1033" DrawAspect="Icon" ObjectID="_1793098182" r:id="rId12"/>
        </w:object>
      </w:r>
      <w:bookmarkStart w:id="1" w:name="_MON_1793094938"/>
      <w:bookmarkEnd w:id="1"/>
      <w:r w:rsidR="00AF765B">
        <w:rPr>
          <w:rFonts w:ascii="Times New Roman" w:hAnsi="Times New Roman"/>
          <w:sz w:val="24"/>
          <w:szCs w:val="24"/>
        </w:rPr>
        <w:object w:dxaOrig="1534" w:dyaOrig="994" w14:anchorId="431790F3">
          <v:shape id="_x0000_i1026" type="#_x0000_t75" style="width:76.5pt;height:49.5pt" o:ole="">
            <v:imagedata r:id="rId13" o:title=""/>
          </v:shape>
          <o:OLEObject Type="Embed" ProgID="Word.Document.12" ShapeID="_x0000_i1026" DrawAspect="Icon" ObjectID="_1793098183" r:id="rId14">
            <o:FieldCodes>\s</o:FieldCodes>
          </o:OLEObject>
        </w:object>
      </w:r>
      <w:bookmarkStart w:id="2" w:name="_MON_1793094970"/>
      <w:bookmarkEnd w:id="2"/>
      <w:r w:rsidR="00AF765B">
        <w:rPr>
          <w:rFonts w:ascii="Times New Roman" w:hAnsi="Times New Roman"/>
          <w:sz w:val="24"/>
          <w:szCs w:val="24"/>
        </w:rPr>
        <w:object w:dxaOrig="1534" w:dyaOrig="994" w14:anchorId="6C87E0CC">
          <v:shape id="_x0000_i1027" type="#_x0000_t75" style="width:76.5pt;height:49.5pt" o:ole="">
            <v:imagedata r:id="rId15" o:title=""/>
          </v:shape>
          <o:OLEObject Type="Embed" ProgID="Word.Document.12" ShapeID="_x0000_i1027" DrawAspect="Icon" ObjectID="_1793098184" r:id="rId16">
            <o:FieldCodes>\s</o:FieldCodes>
          </o:OLEObject>
        </w:object>
      </w:r>
      <w:r w:rsidR="00AF765B">
        <w:rPr>
          <w:rFonts w:ascii="Times New Roman" w:hAnsi="Times New Roman"/>
          <w:sz w:val="24"/>
          <w:szCs w:val="24"/>
        </w:rPr>
        <w:object w:dxaOrig="1534" w:dyaOrig="994" w14:anchorId="0DD7F94C">
          <v:shape id="_x0000_i1028" type="#_x0000_t75" style="width:76.5pt;height:49.5pt" o:ole="">
            <v:imagedata r:id="rId17" o:title=""/>
          </v:shape>
          <o:OLEObject Type="Embed" ProgID="Acrobat.Document.DC" ShapeID="_x0000_i1028" DrawAspect="Icon" ObjectID="_1793098185" r:id="rId18"/>
        </w:object>
      </w:r>
      <w:bookmarkStart w:id="3" w:name="_MON_1793095009"/>
      <w:bookmarkEnd w:id="3"/>
      <w:r w:rsidR="00AF765B">
        <w:rPr>
          <w:rFonts w:ascii="Times New Roman" w:hAnsi="Times New Roman"/>
          <w:sz w:val="24"/>
          <w:szCs w:val="24"/>
        </w:rPr>
        <w:object w:dxaOrig="1534" w:dyaOrig="994" w14:anchorId="7DAE14DD">
          <v:shape id="_x0000_i1029" type="#_x0000_t75" style="width:76.5pt;height:49.5pt" o:ole="">
            <v:imagedata r:id="rId19" o:title=""/>
          </v:shape>
          <o:OLEObject Type="Embed" ProgID="Word.Document.12" ShapeID="_x0000_i1029" DrawAspect="Icon" ObjectID="_1793098186" r:id="rId20">
            <o:FieldCodes>\s</o:FieldCodes>
          </o:OLEObject>
        </w:object>
      </w:r>
      <w:r w:rsidR="00AF765B">
        <w:rPr>
          <w:rFonts w:ascii="Times New Roman" w:hAnsi="Times New Roman"/>
          <w:sz w:val="24"/>
          <w:szCs w:val="24"/>
        </w:rPr>
        <w:object w:dxaOrig="1534" w:dyaOrig="994" w14:anchorId="06E07AC4">
          <v:shape id="_x0000_i1030" type="#_x0000_t75" style="width:76.5pt;height:49.5pt" o:ole="">
            <v:imagedata r:id="rId21" o:title=""/>
          </v:shape>
          <o:OLEObject Type="Embed" ProgID="Acrobat.Document.DC" ShapeID="_x0000_i1030" DrawAspect="Icon" ObjectID="_1793098187" r:id="rId22"/>
        </w:object>
      </w:r>
      <w:r w:rsidR="00AF765B">
        <w:rPr>
          <w:rFonts w:ascii="Times New Roman" w:hAnsi="Times New Roman"/>
          <w:sz w:val="24"/>
          <w:szCs w:val="24"/>
        </w:rPr>
        <w:object w:dxaOrig="1534" w:dyaOrig="994" w14:anchorId="20429786">
          <v:shape id="_x0000_i1031" type="#_x0000_t75" style="width:76.5pt;height:49.5pt" o:ole="">
            <v:imagedata r:id="rId23" o:title=""/>
          </v:shape>
          <o:OLEObject Type="Embed" ProgID="Acrobat.Document.DC" ShapeID="_x0000_i1031" DrawAspect="Icon" ObjectID="_1793098188" r:id="rId24"/>
        </w:object>
      </w:r>
    </w:p>
    <w:sectPr w:rsidR="00F716D6" w:rsidRPr="000A380E" w:rsidSect="009C2928">
      <w:footerReference w:type="default" r:id="rId25"/>
      <w:footerReference w:type="first" r:id="rId26"/>
      <w:pgSz w:w="12240" w:h="15840"/>
      <w:pgMar w:top="1440" w:right="1440" w:bottom="1440" w:left="1440" w:header="72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7D3FB" w14:textId="77777777" w:rsidR="00ED1C32" w:rsidRDefault="00ED1C32" w:rsidP="0093711C">
      <w:pPr>
        <w:spacing w:after="0" w:line="240" w:lineRule="auto"/>
      </w:pPr>
      <w:r>
        <w:separator/>
      </w:r>
    </w:p>
  </w:endnote>
  <w:endnote w:type="continuationSeparator" w:id="0">
    <w:p w14:paraId="4AC048F5" w14:textId="77777777" w:rsidR="00ED1C32" w:rsidRDefault="00ED1C32"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65A0D"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6939660F"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7F9B0"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2962C21C"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4CBD7899"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1BC869E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3D23F9" w14:textId="77777777" w:rsidR="00ED1C32" w:rsidRDefault="00ED1C32" w:rsidP="0093711C">
      <w:pPr>
        <w:spacing w:after="0" w:line="240" w:lineRule="auto"/>
      </w:pPr>
      <w:r>
        <w:separator/>
      </w:r>
    </w:p>
  </w:footnote>
  <w:footnote w:type="continuationSeparator" w:id="0">
    <w:p w14:paraId="540B2840" w14:textId="77777777" w:rsidR="00ED1C32" w:rsidRDefault="00ED1C32"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36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9400760">
    <w:abstractNumId w:val="0"/>
  </w:num>
  <w:num w:numId="2" w16cid:durableId="1808860083">
    <w:abstractNumId w:val="2"/>
  </w:num>
  <w:num w:numId="3" w16cid:durableId="11024111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30D"/>
    <w:rsid w:val="00014345"/>
    <w:rsid w:val="000212EB"/>
    <w:rsid w:val="000331F8"/>
    <w:rsid w:val="000516D8"/>
    <w:rsid w:val="00063894"/>
    <w:rsid w:val="000A1E45"/>
    <w:rsid w:val="000A380E"/>
    <w:rsid w:val="000A551F"/>
    <w:rsid w:val="000F158C"/>
    <w:rsid w:val="000F5C4F"/>
    <w:rsid w:val="000F6C82"/>
    <w:rsid w:val="0016242D"/>
    <w:rsid w:val="001641B7"/>
    <w:rsid w:val="00166743"/>
    <w:rsid w:val="001742A7"/>
    <w:rsid w:val="00180C9A"/>
    <w:rsid w:val="001943DA"/>
    <w:rsid w:val="001A0725"/>
    <w:rsid w:val="001B2B00"/>
    <w:rsid w:val="001B33BA"/>
    <w:rsid w:val="001D6610"/>
    <w:rsid w:val="001F074E"/>
    <w:rsid w:val="00200B07"/>
    <w:rsid w:val="00213BE0"/>
    <w:rsid w:val="00230C9A"/>
    <w:rsid w:val="00235533"/>
    <w:rsid w:val="00261389"/>
    <w:rsid w:val="002950D4"/>
    <w:rsid w:val="002A2EF6"/>
    <w:rsid w:val="002C317F"/>
    <w:rsid w:val="002E719A"/>
    <w:rsid w:val="00303D5D"/>
    <w:rsid w:val="003052B0"/>
    <w:rsid w:val="0031379C"/>
    <w:rsid w:val="00320AE3"/>
    <w:rsid w:val="003270C4"/>
    <w:rsid w:val="00330942"/>
    <w:rsid w:val="003334E9"/>
    <w:rsid w:val="00335EBA"/>
    <w:rsid w:val="00336A9D"/>
    <w:rsid w:val="003371C2"/>
    <w:rsid w:val="00344FDB"/>
    <w:rsid w:val="003548D1"/>
    <w:rsid w:val="00357291"/>
    <w:rsid w:val="00360C43"/>
    <w:rsid w:val="00362F40"/>
    <w:rsid w:val="00371119"/>
    <w:rsid w:val="003A0F48"/>
    <w:rsid w:val="003B132B"/>
    <w:rsid w:val="003B1D95"/>
    <w:rsid w:val="004132F0"/>
    <w:rsid w:val="00420771"/>
    <w:rsid w:val="00422E24"/>
    <w:rsid w:val="00425858"/>
    <w:rsid w:val="00453E6B"/>
    <w:rsid w:val="0047504B"/>
    <w:rsid w:val="0048155B"/>
    <w:rsid w:val="004857FE"/>
    <w:rsid w:val="00490E05"/>
    <w:rsid w:val="004A31CD"/>
    <w:rsid w:val="004C25EE"/>
    <w:rsid w:val="004D4BBF"/>
    <w:rsid w:val="004E0E2A"/>
    <w:rsid w:val="0050658B"/>
    <w:rsid w:val="00510589"/>
    <w:rsid w:val="00515ABD"/>
    <w:rsid w:val="00515CB1"/>
    <w:rsid w:val="00551C70"/>
    <w:rsid w:val="0055663F"/>
    <w:rsid w:val="00581F6C"/>
    <w:rsid w:val="00582713"/>
    <w:rsid w:val="00582C6F"/>
    <w:rsid w:val="00596B7C"/>
    <w:rsid w:val="005E2AEE"/>
    <w:rsid w:val="005F6BE3"/>
    <w:rsid w:val="00601493"/>
    <w:rsid w:val="00615681"/>
    <w:rsid w:val="00640109"/>
    <w:rsid w:val="00643606"/>
    <w:rsid w:val="00657A23"/>
    <w:rsid w:val="006671CE"/>
    <w:rsid w:val="00682FE9"/>
    <w:rsid w:val="00693268"/>
    <w:rsid w:val="006A4564"/>
    <w:rsid w:val="006A4B3D"/>
    <w:rsid w:val="006C4372"/>
    <w:rsid w:val="006C46C5"/>
    <w:rsid w:val="006D3EBF"/>
    <w:rsid w:val="00710157"/>
    <w:rsid w:val="007442DD"/>
    <w:rsid w:val="007559E8"/>
    <w:rsid w:val="007579D8"/>
    <w:rsid w:val="0076184D"/>
    <w:rsid w:val="00763794"/>
    <w:rsid w:val="007721D4"/>
    <w:rsid w:val="00781BD4"/>
    <w:rsid w:val="00792925"/>
    <w:rsid w:val="00793E57"/>
    <w:rsid w:val="007B7A5D"/>
    <w:rsid w:val="007C5F07"/>
    <w:rsid w:val="007E2EC4"/>
    <w:rsid w:val="007F4177"/>
    <w:rsid w:val="00801773"/>
    <w:rsid w:val="008143C9"/>
    <w:rsid w:val="008222CE"/>
    <w:rsid w:val="00824BBD"/>
    <w:rsid w:val="00833412"/>
    <w:rsid w:val="0085061E"/>
    <w:rsid w:val="00862206"/>
    <w:rsid w:val="0088306E"/>
    <w:rsid w:val="0089377F"/>
    <w:rsid w:val="008B17A7"/>
    <w:rsid w:val="008B20B0"/>
    <w:rsid w:val="008C22BF"/>
    <w:rsid w:val="008E11DE"/>
    <w:rsid w:val="008F3562"/>
    <w:rsid w:val="008F4C02"/>
    <w:rsid w:val="008F6C9F"/>
    <w:rsid w:val="008F7575"/>
    <w:rsid w:val="00917C32"/>
    <w:rsid w:val="0093711C"/>
    <w:rsid w:val="00952790"/>
    <w:rsid w:val="009714B1"/>
    <w:rsid w:val="00972054"/>
    <w:rsid w:val="00974E98"/>
    <w:rsid w:val="009B3020"/>
    <w:rsid w:val="009C2081"/>
    <w:rsid w:val="009C2928"/>
    <w:rsid w:val="009C566A"/>
    <w:rsid w:val="009C6E59"/>
    <w:rsid w:val="009C752F"/>
    <w:rsid w:val="009D26E6"/>
    <w:rsid w:val="009D6227"/>
    <w:rsid w:val="009E298F"/>
    <w:rsid w:val="009F60AF"/>
    <w:rsid w:val="009F6DC3"/>
    <w:rsid w:val="009F7409"/>
    <w:rsid w:val="00A018CA"/>
    <w:rsid w:val="00A1587B"/>
    <w:rsid w:val="00A21418"/>
    <w:rsid w:val="00A31726"/>
    <w:rsid w:val="00A522D5"/>
    <w:rsid w:val="00A67765"/>
    <w:rsid w:val="00A67A5A"/>
    <w:rsid w:val="00A7714C"/>
    <w:rsid w:val="00A959AC"/>
    <w:rsid w:val="00AE52DF"/>
    <w:rsid w:val="00AF765B"/>
    <w:rsid w:val="00B05FF6"/>
    <w:rsid w:val="00B16595"/>
    <w:rsid w:val="00B25EAA"/>
    <w:rsid w:val="00B45180"/>
    <w:rsid w:val="00B51620"/>
    <w:rsid w:val="00B62EC5"/>
    <w:rsid w:val="00B70CC0"/>
    <w:rsid w:val="00B70F33"/>
    <w:rsid w:val="00B7303A"/>
    <w:rsid w:val="00B90E7D"/>
    <w:rsid w:val="00B91430"/>
    <w:rsid w:val="00B92C9E"/>
    <w:rsid w:val="00B93203"/>
    <w:rsid w:val="00BA2F0D"/>
    <w:rsid w:val="00BC4F70"/>
    <w:rsid w:val="00BD1CA5"/>
    <w:rsid w:val="00C1585A"/>
    <w:rsid w:val="00C20F33"/>
    <w:rsid w:val="00C2480A"/>
    <w:rsid w:val="00C5469E"/>
    <w:rsid w:val="00C6078B"/>
    <w:rsid w:val="00C6389E"/>
    <w:rsid w:val="00C669CD"/>
    <w:rsid w:val="00C66B5E"/>
    <w:rsid w:val="00C670F9"/>
    <w:rsid w:val="00C67457"/>
    <w:rsid w:val="00C76EDB"/>
    <w:rsid w:val="00C77967"/>
    <w:rsid w:val="00C94973"/>
    <w:rsid w:val="00C9786D"/>
    <w:rsid w:val="00CA5088"/>
    <w:rsid w:val="00CB7B61"/>
    <w:rsid w:val="00CC00DD"/>
    <w:rsid w:val="00CD31CB"/>
    <w:rsid w:val="00CD3987"/>
    <w:rsid w:val="00CD4D6F"/>
    <w:rsid w:val="00CE02A4"/>
    <w:rsid w:val="00CF6A87"/>
    <w:rsid w:val="00D01A1D"/>
    <w:rsid w:val="00D149AF"/>
    <w:rsid w:val="00D3612E"/>
    <w:rsid w:val="00D4384A"/>
    <w:rsid w:val="00D440F1"/>
    <w:rsid w:val="00D51FD6"/>
    <w:rsid w:val="00D5730E"/>
    <w:rsid w:val="00D648B7"/>
    <w:rsid w:val="00D73078"/>
    <w:rsid w:val="00D941B1"/>
    <w:rsid w:val="00D96FA8"/>
    <w:rsid w:val="00DA4959"/>
    <w:rsid w:val="00DC4433"/>
    <w:rsid w:val="00DC5138"/>
    <w:rsid w:val="00DF05C5"/>
    <w:rsid w:val="00DF4833"/>
    <w:rsid w:val="00DF60E4"/>
    <w:rsid w:val="00DF7E95"/>
    <w:rsid w:val="00E17183"/>
    <w:rsid w:val="00E178A7"/>
    <w:rsid w:val="00E30222"/>
    <w:rsid w:val="00E30655"/>
    <w:rsid w:val="00E33529"/>
    <w:rsid w:val="00E4160D"/>
    <w:rsid w:val="00E41C0F"/>
    <w:rsid w:val="00E47141"/>
    <w:rsid w:val="00E52BA0"/>
    <w:rsid w:val="00E57775"/>
    <w:rsid w:val="00E95541"/>
    <w:rsid w:val="00EB66FF"/>
    <w:rsid w:val="00ED1C32"/>
    <w:rsid w:val="00EF76C5"/>
    <w:rsid w:val="00F06BED"/>
    <w:rsid w:val="00F25E76"/>
    <w:rsid w:val="00F33514"/>
    <w:rsid w:val="00F41849"/>
    <w:rsid w:val="00F41C45"/>
    <w:rsid w:val="00F716D6"/>
    <w:rsid w:val="00F84BBD"/>
    <w:rsid w:val="00F8752F"/>
    <w:rsid w:val="00FC20A4"/>
    <w:rsid w:val="00FC7478"/>
    <w:rsid w:val="00FD5AF3"/>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3</cp:revision>
  <cp:lastPrinted>2018-12-06T13:26:00Z</cp:lastPrinted>
  <dcterms:created xsi:type="dcterms:W3CDTF">2024-11-14T19:01:00Z</dcterms:created>
  <dcterms:modified xsi:type="dcterms:W3CDTF">2024-11-14T19:03:00Z</dcterms:modified>
</cp:coreProperties>
</file>