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D5C50" w14:textId="4466C5FC" w:rsidR="009C0052" w:rsidRPr="003157CE" w:rsidRDefault="00A62FCF" w:rsidP="009C0052">
      <w:pPr>
        <w:widowControl/>
        <w:tabs>
          <w:tab w:val="left" w:pos="5670"/>
        </w:tabs>
        <w:jc w:val="both"/>
        <w:rPr>
          <w:rFonts w:asciiTheme="majorHAnsi" w:hAnsiTheme="majorHAnsi" w:cs="Arial"/>
          <w:szCs w:val="24"/>
        </w:rPr>
      </w:pPr>
      <w:r w:rsidRPr="003157CE">
        <w:rPr>
          <w:rFonts w:asciiTheme="majorHAnsi" w:hAnsiTheme="majorHAnsi" w:cs="Arial"/>
          <w:szCs w:val="24"/>
        </w:rPr>
        <w:t xml:space="preserve">  </w:t>
      </w:r>
      <w:r w:rsidR="00507CDD">
        <w:rPr>
          <w:rFonts w:asciiTheme="majorHAnsi" w:hAnsiTheme="majorHAnsi" w:cs="Arial"/>
          <w:szCs w:val="24"/>
        </w:rPr>
        <w:t>BULLETIN 2020</w:t>
      </w:r>
      <w:r w:rsidR="00B44C26">
        <w:rPr>
          <w:rFonts w:asciiTheme="majorHAnsi" w:hAnsiTheme="majorHAnsi" w:cs="Arial"/>
          <w:szCs w:val="24"/>
        </w:rPr>
        <w:t>-97</w:t>
      </w:r>
      <w:r w:rsidR="009C0052" w:rsidRPr="003157CE">
        <w:rPr>
          <w:rFonts w:asciiTheme="majorHAnsi" w:hAnsiTheme="majorHAnsi" w:cs="Arial"/>
          <w:szCs w:val="24"/>
        </w:rPr>
        <w:t xml:space="preserve">                      </w:t>
      </w:r>
      <w:r w:rsidR="009C0052" w:rsidRPr="003157CE">
        <w:rPr>
          <w:rFonts w:asciiTheme="majorHAnsi" w:hAnsiTheme="majorHAnsi" w:cs="Arial"/>
          <w:szCs w:val="24"/>
        </w:rPr>
        <w:tab/>
      </w:r>
      <w:r w:rsidRPr="003157CE">
        <w:rPr>
          <w:rFonts w:asciiTheme="majorHAnsi" w:hAnsiTheme="majorHAnsi" w:cs="Arial"/>
          <w:szCs w:val="24"/>
        </w:rPr>
        <w:t xml:space="preserve">   </w:t>
      </w:r>
      <w:r w:rsidR="009848E1">
        <w:rPr>
          <w:rFonts w:asciiTheme="majorHAnsi" w:hAnsiTheme="majorHAnsi" w:cs="Arial"/>
          <w:szCs w:val="24"/>
        </w:rPr>
        <w:t>August 17</w:t>
      </w:r>
      <w:r w:rsidR="00B44C26">
        <w:rPr>
          <w:rFonts w:asciiTheme="majorHAnsi" w:hAnsiTheme="majorHAnsi" w:cs="Arial"/>
          <w:szCs w:val="24"/>
        </w:rPr>
        <w:t>, 2020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17"/>
      </w:tblGrid>
      <w:tr w:rsidR="009C0052" w:rsidRPr="00AB5682" w14:paraId="2BD7E790" w14:textId="77777777" w:rsidTr="00A17511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13B193E" w14:textId="77777777" w:rsidR="009C0052" w:rsidRPr="003157CE" w:rsidRDefault="009C0052" w:rsidP="006144EC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szCs w:val="24"/>
              </w:rPr>
              <w:t>U.S. Department of Labor</w:t>
            </w:r>
          </w:p>
          <w:p w14:paraId="7344317F" w14:textId="77777777" w:rsidR="009C0052" w:rsidRPr="003157CE" w:rsidRDefault="009C0052" w:rsidP="006144EC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szCs w:val="24"/>
              </w:rPr>
              <w:t xml:space="preserve">Employment and Training Administration, Office of </w:t>
            </w:r>
          </w:p>
          <w:p w14:paraId="1A2BBB0B" w14:textId="77777777" w:rsidR="009C0052" w:rsidRPr="003157CE" w:rsidRDefault="009C0052" w:rsidP="006144EC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szCs w:val="24"/>
              </w:rPr>
              <w:t xml:space="preserve">Apprenticeship (OA) </w:t>
            </w:r>
          </w:p>
          <w:p w14:paraId="1AB349AC" w14:textId="77777777" w:rsidR="009C0052" w:rsidRPr="003157CE" w:rsidRDefault="009C0052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szCs w:val="24"/>
              </w:rPr>
              <w:t>Washington, D.C.  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6B1E198F" w14:textId="77777777" w:rsidR="009C0052" w:rsidRPr="00E85828" w:rsidRDefault="009C0052" w:rsidP="006144EC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E85828">
              <w:rPr>
                <w:rFonts w:asciiTheme="majorHAnsi" w:hAnsiTheme="majorHAnsi" w:cs="Arial"/>
                <w:szCs w:val="24"/>
              </w:rPr>
              <w:t>Distribution:</w:t>
            </w:r>
          </w:p>
          <w:p w14:paraId="7CC76720" w14:textId="77777777" w:rsidR="009C0052" w:rsidRPr="00E85828" w:rsidRDefault="009C0052" w:rsidP="006144EC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E85828">
              <w:rPr>
                <w:rFonts w:asciiTheme="majorHAnsi" w:hAnsiTheme="majorHAnsi" w:cs="Arial"/>
                <w:szCs w:val="24"/>
              </w:rPr>
              <w:t xml:space="preserve">A-541 </w:t>
            </w:r>
            <w:proofErr w:type="spellStart"/>
            <w:r w:rsidRPr="00E85828">
              <w:rPr>
                <w:rFonts w:asciiTheme="majorHAnsi" w:hAnsiTheme="majorHAnsi" w:cs="Arial"/>
                <w:szCs w:val="24"/>
              </w:rPr>
              <w:t>Hdqtrs</w:t>
            </w:r>
            <w:proofErr w:type="spellEnd"/>
          </w:p>
          <w:p w14:paraId="08CC3149" w14:textId="77777777" w:rsidR="009C0052" w:rsidRPr="00E85828" w:rsidRDefault="009C0052" w:rsidP="006144EC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E85828">
              <w:rPr>
                <w:rFonts w:asciiTheme="majorHAnsi" w:hAnsiTheme="majorHAnsi" w:cs="Arial"/>
                <w:szCs w:val="24"/>
              </w:rPr>
              <w:t>A-544 All Field Tech</w:t>
            </w:r>
          </w:p>
          <w:p w14:paraId="2E7A614A" w14:textId="747B9E0D" w:rsidR="009C0052" w:rsidRPr="003157CE" w:rsidRDefault="00246102" w:rsidP="009955B3">
            <w:pPr>
              <w:pStyle w:val="NoSpacing"/>
              <w:rPr>
                <w:rFonts w:asciiTheme="majorHAnsi" w:hAnsiTheme="majorHAnsi" w:cs="Arial"/>
                <w:szCs w:val="24"/>
              </w:rPr>
            </w:pPr>
            <w:r w:rsidRPr="00642076">
              <w:rPr>
                <w:rFonts w:asciiTheme="majorHAnsi" w:hAnsiTheme="majorHAnsi"/>
              </w:rPr>
              <w:t xml:space="preserve">A-547 </w:t>
            </w:r>
            <w:r w:rsidR="009C0052" w:rsidRPr="00642076">
              <w:rPr>
                <w:rFonts w:asciiTheme="majorHAnsi" w:hAnsiTheme="majorHAnsi"/>
              </w:rPr>
              <w:t>SD+RD+SAA+; Lab.Com</w:t>
            </w:r>
          </w:p>
        </w:tc>
        <w:tc>
          <w:tcPr>
            <w:tcW w:w="321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89940FF" w14:textId="40968FB1" w:rsidR="00DB41A6" w:rsidRPr="00DB41A6" w:rsidRDefault="009C0052" w:rsidP="006144EC">
            <w:pPr>
              <w:widowControl/>
              <w:shd w:val="clear" w:color="auto" w:fill="FFFFFF"/>
            </w:pPr>
            <w:r w:rsidRPr="003157CE">
              <w:rPr>
                <w:rFonts w:asciiTheme="majorHAnsi" w:hAnsiTheme="majorHAnsi" w:cs="Arial"/>
                <w:szCs w:val="24"/>
                <w:u w:val="single"/>
              </w:rPr>
              <w:t>Subject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:  </w:t>
            </w:r>
            <w:r w:rsidR="00846D3B">
              <w:rPr>
                <w:rFonts w:asciiTheme="majorHAnsi" w:hAnsiTheme="majorHAnsi" w:cs="Arial"/>
                <w:szCs w:val="24"/>
              </w:rPr>
              <w:t>Revision to an Existing Apprenticeable Occupation, utilizing the</w:t>
            </w:r>
            <w:r w:rsidR="000F0615">
              <w:rPr>
                <w:rFonts w:asciiTheme="majorHAnsi" w:hAnsiTheme="majorHAnsi" w:cs="Arial"/>
                <w:szCs w:val="24"/>
              </w:rPr>
              <w:t xml:space="preserve"> </w:t>
            </w:r>
            <w:r w:rsidR="00906F9C">
              <w:rPr>
                <w:rFonts w:asciiTheme="majorHAnsi" w:hAnsiTheme="majorHAnsi" w:cs="Arial"/>
                <w:szCs w:val="24"/>
              </w:rPr>
              <w:t>Competency-</w:t>
            </w:r>
            <w:r w:rsidR="00A17511">
              <w:rPr>
                <w:rFonts w:asciiTheme="majorHAnsi" w:hAnsiTheme="majorHAnsi" w:cs="Arial"/>
                <w:szCs w:val="24"/>
              </w:rPr>
              <w:t xml:space="preserve">based </w:t>
            </w:r>
            <w:r w:rsidR="00906F9C">
              <w:rPr>
                <w:rFonts w:asciiTheme="majorHAnsi" w:hAnsiTheme="majorHAnsi" w:cs="Arial"/>
                <w:szCs w:val="24"/>
              </w:rPr>
              <w:t xml:space="preserve">Occupational Framework </w:t>
            </w:r>
            <w:r w:rsidR="006144EC">
              <w:rPr>
                <w:rFonts w:asciiTheme="majorHAnsi" w:hAnsiTheme="majorHAnsi" w:cs="Arial"/>
                <w:szCs w:val="24"/>
              </w:rPr>
              <w:t>for Woodwork Manufacturing Specialist</w:t>
            </w:r>
          </w:p>
          <w:p w14:paraId="0775D6E4" w14:textId="77777777" w:rsidR="00497093" w:rsidRDefault="00497093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  <w:u w:val="single"/>
              </w:rPr>
            </w:pPr>
          </w:p>
          <w:p w14:paraId="366A6CAD" w14:textId="7329E486" w:rsidR="009C0052" w:rsidRPr="003157CE" w:rsidRDefault="009C0052" w:rsidP="00497093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szCs w:val="24"/>
                <w:u w:val="single"/>
              </w:rPr>
              <w:t>Code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: </w:t>
            </w:r>
            <w:r w:rsidR="00846D3B">
              <w:rPr>
                <w:rFonts w:asciiTheme="majorHAnsi" w:hAnsiTheme="majorHAnsi" w:cs="Arial"/>
                <w:szCs w:val="24"/>
              </w:rPr>
              <w:t xml:space="preserve"> </w:t>
            </w:r>
            <w:r w:rsidR="006C3396">
              <w:rPr>
                <w:rFonts w:asciiTheme="majorHAnsi" w:hAnsiTheme="majorHAnsi" w:cs="Arial"/>
                <w:szCs w:val="24"/>
              </w:rPr>
              <w:t>200.1</w:t>
            </w:r>
            <w:r w:rsidR="00077FEB">
              <w:rPr>
                <w:rFonts w:asciiTheme="majorHAnsi" w:hAnsiTheme="majorHAnsi" w:cs="Arial"/>
                <w:szCs w:val="24"/>
              </w:rPr>
              <w:t xml:space="preserve"> </w:t>
            </w:r>
            <w:r w:rsidR="00744F0A">
              <w:rPr>
                <w:rFonts w:asciiTheme="majorHAnsi" w:hAnsiTheme="majorHAnsi" w:cs="Arial"/>
                <w:szCs w:val="24"/>
              </w:rPr>
              <w:t xml:space="preserve"> 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    </w:t>
            </w:r>
          </w:p>
        </w:tc>
      </w:tr>
      <w:tr w:rsidR="009C0052" w:rsidRPr="00AB5682" w14:paraId="2352C4D0" w14:textId="77777777" w:rsidTr="00A17511">
        <w:trPr>
          <w:cantSplit/>
          <w:trHeight w:val="66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14DB5A6E" w14:textId="7C113B58" w:rsidR="009C0052" w:rsidRPr="003157CE" w:rsidRDefault="009C0052" w:rsidP="00BB1F42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szCs w:val="24"/>
              </w:rPr>
              <w:t xml:space="preserve">Symbols: </w:t>
            </w:r>
            <w:r w:rsidR="00A17511">
              <w:rPr>
                <w:rFonts w:asciiTheme="majorHAnsi" w:hAnsiTheme="majorHAnsi" w:cs="Arial"/>
                <w:szCs w:val="24"/>
              </w:rPr>
              <w:t xml:space="preserve"> </w:t>
            </w:r>
            <w:r w:rsidR="00A72E98">
              <w:rPr>
                <w:rFonts w:asciiTheme="majorHAnsi" w:hAnsiTheme="majorHAnsi" w:cs="Arial"/>
                <w:szCs w:val="24"/>
              </w:rPr>
              <w:t>DRAP</w:t>
            </w:r>
            <w:r w:rsidRPr="003157CE">
              <w:rPr>
                <w:rFonts w:asciiTheme="majorHAnsi" w:hAnsiTheme="majorHAnsi" w:cs="Arial"/>
                <w:szCs w:val="24"/>
              </w:rPr>
              <w:t>/</w:t>
            </w:r>
            <w:r w:rsidR="00BB1F42">
              <w:rPr>
                <w:rFonts w:asciiTheme="majorHAnsi" w:hAnsiTheme="majorHAnsi" w:cs="Arial"/>
                <w:szCs w:val="24"/>
              </w:rPr>
              <w:t>NSL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E28DCA4" w14:textId="77777777" w:rsidR="009C0052" w:rsidRPr="003157CE" w:rsidRDefault="009C0052" w:rsidP="006144EC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40A55FA3" w14:textId="4B8BE69B" w:rsidR="009C0052" w:rsidRPr="003157CE" w:rsidRDefault="009C0052" w:rsidP="006144EC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szCs w:val="24"/>
              </w:rPr>
              <w:t>Action:</w:t>
            </w:r>
            <w:r w:rsidR="00A17511">
              <w:rPr>
                <w:rFonts w:asciiTheme="majorHAnsi" w:hAnsiTheme="majorHAnsi" w:cs="Arial"/>
                <w:szCs w:val="24"/>
              </w:rPr>
              <w:t xml:space="preserve"> 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 Immediate</w:t>
            </w:r>
          </w:p>
        </w:tc>
      </w:tr>
      <w:tr w:rsidR="009C0052" w:rsidRPr="00AB5682" w14:paraId="032C42F3" w14:textId="77777777" w:rsidTr="00A17511">
        <w:tblPrEx>
          <w:tblCellMar>
            <w:left w:w="120" w:type="dxa"/>
            <w:right w:w="120" w:type="dxa"/>
          </w:tblCellMar>
        </w:tblPrEx>
        <w:tc>
          <w:tcPr>
            <w:tcW w:w="8797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95515D0" w14:textId="77777777" w:rsidR="009C0052" w:rsidRPr="003157CE" w:rsidRDefault="009C0052" w:rsidP="006144EC">
            <w:pPr>
              <w:spacing w:line="139" w:lineRule="exact"/>
              <w:jc w:val="both"/>
              <w:rPr>
                <w:rFonts w:asciiTheme="majorHAnsi" w:hAnsiTheme="majorHAnsi" w:cs="Arial"/>
                <w:szCs w:val="24"/>
              </w:rPr>
            </w:pPr>
          </w:p>
          <w:p w14:paraId="206EBF8B" w14:textId="0AF428BE" w:rsidR="00073B37" w:rsidRDefault="009C0052" w:rsidP="0073022D">
            <w:pPr>
              <w:widowControl/>
              <w:ind w:left="40"/>
              <w:jc w:val="both"/>
              <w:rPr>
                <w:rFonts w:asciiTheme="majorHAnsi" w:hAnsiTheme="majorHAnsi"/>
                <w:szCs w:val="24"/>
              </w:rPr>
            </w:pPr>
            <w:r w:rsidRPr="003157CE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PURPOSE</w:t>
            </w:r>
            <w:r w:rsidRPr="003157CE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  To inform the staff of OA, State Apprenticeship Agencies (SAA), Registered Apprenticeship program sponsors, and other Registered Apprenticeship partners of the approval of </w:t>
            </w:r>
            <w:r w:rsidR="00123364" w:rsidRPr="003157CE">
              <w:rPr>
                <w:rFonts w:asciiTheme="majorHAnsi" w:hAnsiTheme="majorHAnsi" w:cs="Arial"/>
                <w:szCs w:val="24"/>
              </w:rPr>
              <w:t>the new Competency-</w:t>
            </w:r>
            <w:r w:rsidR="00A17511">
              <w:rPr>
                <w:rFonts w:asciiTheme="majorHAnsi" w:hAnsiTheme="majorHAnsi" w:cs="Arial"/>
                <w:szCs w:val="24"/>
              </w:rPr>
              <w:t>b</w:t>
            </w:r>
            <w:r w:rsidR="00123364" w:rsidRPr="003157CE">
              <w:rPr>
                <w:rFonts w:asciiTheme="majorHAnsi" w:hAnsiTheme="majorHAnsi" w:cs="Arial"/>
                <w:szCs w:val="24"/>
              </w:rPr>
              <w:t xml:space="preserve">ased Occupational Framework </w:t>
            </w:r>
            <w:r w:rsidR="00246102">
              <w:rPr>
                <w:rFonts w:asciiTheme="majorHAnsi" w:hAnsiTheme="majorHAnsi" w:cs="Arial"/>
                <w:szCs w:val="24"/>
              </w:rPr>
              <w:t xml:space="preserve">(CBOF) 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for </w:t>
            </w:r>
            <w:r w:rsidR="00D94276" w:rsidRPr="003157CE">
              <w:rPr>
                <w:rFonts w:asciiTheme="majorHAnsi" w:hAnsiTheme="majorHAnsi" w:cs="Arial"/>
                <w:szCs w:val="24"/>
              </w:rPr>
              <w:t xml:space="preserve">the occupation of </w:t>
            </w:r>
            <w:r w:rsidR="006144EC">
              <w:rPr>
                <w:rFonts w:asciiTheme="majorHAnsi" w:hAnsiTheme="majorHAnsi" w:cs="Arial"/>
                <w:szCs w:val="24"/>
              </w:rPr>
              <w:t>Woodwork Manufacturing Specialist</w:t>
            </w:r>
            <w:r w:rsidR="00E85828">
              <w:rPr>
                <w:rFonts w:asciiTheme="majorHAnsi" w:hAnsiTheme="majorHAnsi" w:cs="Arial"/>
                <w:szCs w:val="24"/>
              </w:rPr>
              <w:t xml:space="preserve"> </w:t>
            </w:r>
            <w:r w:rsidR="0073022D" w:rsidRPr="005132D3">
              <w:rPr>
                <w:rFonts w:asciiTheme="majorHAnsi" w:hAnsiTheme="majorHAnsi" w:cs="Arial"/>
                <w:szCs w:val="24"/>
              </w:rPr>
              <w:t>(</w:t>
            </w:r>
            <w:r w:rsidR="0073022D" w:rsidRPr="005132D3">
              <w:rPr>
                <w:rFonts w:asciiTheme="majorHAnsi" w:hAnsiTheme="majorHAnsi"/>
                <w:szCs w:val="24"/>
              </w:rPr>
              <w:t>Existing Title:  Machine Setter (Woodwork)).</w:t>
            </w:r>
          </w:p>
          <w:p w14:paraId="53CBB53F" w14:textId="77777777" w:rsidR="005132D3" w:rsidRPr="00073B37" w:rsidRDefault="005132D3" w:rsidP="0073022D">
            <w:pPr>
              <w:widowControl/>
              <w:ind w:left="40"/>
              <w:jc w:val="both"/>
              <w:rPr>
                <w:rFonts w:asciiTheme="majorHAnsi" w:hAnsiTheme="majorHAnsi" w:cs="Arial"/>
                <w:szCs w:val="24"/>
              </w:rPr>
            </w:pPr>
          </w:p>
          <w:p w14:paraId="4F348C84" w14:textId="118A950A" w:rsidR="00282B43" w:rsidRDefault="009C0052" w:rsidP="00873C81">
            <w:pPr>
              <w:widowControl/>
              <w:jc w:val="both"/>
              <w:rPr>
                <w:rFonts w:asciiTheme="majorHAnsi" w:hAnsiTheme="majorHAnsi"/>
                <w:color w:val="FFFFFF" w:themeColor="background1"/>
                <w:szCs w:val="24"/>
              </w:rPr>
            </w:pPr>
            <w:r w:rsidRPr="003157CE">
              <w:rPr>
                <w:rFonts w:asciiTheme="majorHAnsi" w:hAnsiTheme="majorHAnsi" w:cs="Arial"/>
                <w:szCs w:val="24"/>
              </w:rPr>
              <w:t xml:space="preserve">                                   </w:t>
            </w:r>
            <w:r w:rsidR="00073B37">
              <w:rPr>
                <w:rFonts w:asciiTheme="majorHAnsi" w:hAnsiTheme="majorHAnsi" w:cs="Arial"/>
                <w:szCs w:val="24"/>
              </w:rPr>
              <w:t xml:space="preserve">     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 </w:t>
            </w:r>
            <w:r w:rsidR="006144EC">
              <w:rPr>
                <w:rFonts w:asciiTheme="majorHAnsi" w:hAnsiTheme="majorHAnsi" w:cs="Arial"/>
                <w:szCs w:val="24"/>
              </w:rPr>
              <w:t>W</w:t>
            </w:r>
            <w:r w:rsidR="00282B43">
              <w:rPr>
                <w:rFonts w:asciiTheme="majorHAnsi" w:hAnsiTheme="majorHAnsi" w:cs="Arial"/>
                <w:szCs w:val="24"/>
              </w:rPr>
              <w:t>oodwork Manufacturing Specialist</w:t>
            </w:r>
            <w:r w:rsidR="00846D3B" w:rsidRPr="00642076">
              <w:rPr>
                <w:rFonts w:asciiTheme="majorHAnsi" w:hAnsiTheme="majorHAnsi"/>
                <w:color w:val="FFFFFF" w:themeColor="background1"/>
                <w:szCs w:val="24"/>
              </w:rPr>
              <w:t>(Existing Ti</w:t>
            </w:r>
            <w:r w:rsidR="00282B43">
              <w:rPr>
                <w:rFonts w:asciiTheme="majorHAnsi" w:hAnsiTheme="majorHAnsi"/>
                <w:color w:val="FFFFFF" w:themeColor="background1"/>
                <w:szCs w:val="24"/>
              </w:rPr>
              <w:t xml:space="preserve">tle:  Machine Setter (Woodwork)   </w:t>
            </w:r>
            <w:r w:rsidR="00282B43">
              <w:rPr>
                <w:rFonts w:ascii="Cambria" w:hAnsi="Cambria"/>
              </w:rPr>
              <w:t>(Existing Title:  Machine Setter (Woodwork)</w:t>
            </w:r>
            <w:r w:rsidR="005132D3">
              <w:rPr>
                <w:rFonts w:ascii="Cambria" w:hAnsi="Cambria"/>
              </w:rPr>
              <w:t>)</w:t>
            </w:r>
          </w:p>
          <w:p w14:paraId="74F10096" w14:textId="043731F5" w:rsidR="009C0052" w:rsidRPr="003157CE" w:rsidRDefault="00282B43" w:rsidP="00873C81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                                         </w:t>
            </w:r>
            <w:r w:rsidR="009C0052" w:rsidRPr="003157CE">
              <w:rPr>
                <w:rFonts w:asciiTheme="majorHAnsi" w:hAnsiTheme="majorHAnsi" w:cs="Arial"/>
                <w:szCs w:val="24"/>
              </w:rPr>
              <w:t xml:space="preserve">O*NET-SOC Code: </w:t>
            </w:r>
            <w:r w:rsidR="00A17511">
              <w:rPr>
                <w:rFonts w:asciiTheme="majorHAnsi" w:hAnsiTheme="majorHAnsi" w:cs="Arial"/>
                <w:szCs w:val="24"/>
              </w:rPr>
              <w:t xml:space="preserve"> </w:t>
            </w:r>
            <w:r w:rsidR="006144EC">
              <w:rPr>
                <w:rFonts w:asciiTheme="majorHAnsi" w:hAnsiTheme="majorHAnsi" w:cs="Arial"/>
                <w:szCs w:val="24"/>
              </w:rPr>
              <w:t>51-7042</w:t>
            </w:r>
            <w:r w:rsidR="00E85828">
              <w:rPr>
                <w:rFonts w:asciiTheme="majorHAnsi" w:hAnsiTheme="majorHAnsi" w:cs="Arial"/>
                <w:szCs w:val="24"/>
              </w:rPr>
              <w:t>.00</w:t>
            </w:r>
          </w:p>
          <w:p w14:paraId="5CB078AC" w14:textId="71335438" w:rsidR="009C0052" w:rsidRPr="003157CE" w:rsidRDefault="009C0052" w:rsidP="006144EC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szCs w:val="24"/>
              </w:rPr>
              <w:t xml:space="preserve">                                         RAPIDS Code:</w:t>
            </w:r>
            <w:r w:rsidRPr="003157CE">
              <w:rPr>
                <w:rFonts w:asciiTheme="majorHAnsi" w:hAnsiTheme="majorHAnsi"/>
                <w:szCs w:val="24"/>
              </w:rPr>
              <w:t xml:space="preserve"> </w:t>
            </w:r>
            <w:r w:rsidR="00A17511">
              <w:rPr>
                <w:rFonts w:asciiTheme="majorHAnsi" w:hAnsiTheme="majorHAnsi"/>
                <w:szCs w:val="24"/>
              </w:rPr>
              <w:t xml:space="preserve"> </w:t>
            </w:r>
            <w:r w:rsidR="005132D3">
              <w:rPr>
                <w:rFonts w:asciiTheme="majorHAnsi" w:hAnsiTheme="majorHAnsi"/>
                <w:szCs w:val="24"/>
              </w:rPr>
              <w:t>0321CB</w:t>
            </w:r>
          </w:p>
          <w:p w14:paraId="791233D3" w14:textId="77777777" w:rsidR="009C0052" w:rsidRPr="003157CE" w:rsidRDefault="009C0052" w:rsidP="006144EC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szCs w:val="24"/>
              </w:rPr>
              <w:t xml:space="preserve">                                         Type of Training:  </w:t>
            </w:r>
            <w:r w:rsidR="007A4030" w:rsidRPr="003157CE">
              <w:rPr>
                <w:rFonts w:asciiTheme="majorHAnsi" w:hAnsiTheme="majorHAnsi" w:cs="Arial"/>
                <w:szCs w:val="24"/>
              </w:rPr>
              <w:t>Competency-b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ased     </w:t>
            </w:r>
          </w:p>
          <w:p w14:paraId="4A5B2195" w14:textId="77777777" w:rsidR="009C0052" w:rsidRPr="003157CE" w:rsidRDefault="009C0052" w:rsidP="006144EC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14:paraId="25243BC1" w14:textId="63C74DBB" w:rsidR="009C0052" w:rsidRPr="003157CE" w:rsidRDefault="009C0052" w:rsidP="009C0052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BACKGROUND</w:t>
            </w:r>
            <w:r w:rsidRPr="003157CE">
              <w:rPr>
                <w:rFonts w:asciiTheme="majorHAnsi" w:hAnsiTheme="majorHAnsi" w:cs="Arial"/>
                <w:b/>
                <w:bCs/>
                <w:szCs w:val="24"/>
              </w:rPr>
              <w:t xml:space="preserve">:  </w:t>
            </w:r>
            <w:r w:rsidRPr="003157CE">
              <w:rPr>
                <w:rFonts w:asciiTheme="majorHAnsi" w:hAnsiTheme="majorHAnsi" w:cs="Arial"/>
                <w:szCs w:val="24"/>
              </w:rPr>
              <w:t>The National Office has approved</w:t>
            </w:r>
            <w:r w:rsidR="00906F9C">
              <w:rPr>
                <w:rFonts w:asciiTheme="majorHAnsi" w:hAnsiTheme="majorHAnsi" w:cs="Arial"/>
                <w:szCs w:val="24"/>
              </w:rPr>
              <w:t xml:space="preserve"> a new </w:t>
            </w:r>
            <w:r w:rsidR="007E2B5A" w:rsidRPr="003157CE">
              <w:rPr>
                <w:rFonts w:asciiTheme="majorHAnsi" w:hAnsiTheme="majorHAnsi" w:cs="Arial"/>
                <w:szCs w:val="24"/>
              </w:rPr>
              <w:t>C</w:t>
            </w:r>
            <w:r w:rsidRPr="003157CE">
              <w:rPr>
                <w:rFonts w:asciiTheme="majorHAnsi" w:hAnsiTheme="majorHAnsi" w:cs="Arial"/>
                <w:szCs w:val="24"/>
              </w:rPr>
              <w:t>ompetency-</w:t>
            </w:r>
            <w:r w:rsidR="007332DF">
              <w:rPr>
                <w:rFonts w:asciiTheme="majorHAnsi" w:hAnsiTheme="majorHAnsi" w:cs="Arial"/>
                <w:szCs w:val="24"/>
              </w:rPr>
              <w:t>b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ased </w:t>
            </w:r>
            <w:r w:rsidR="00906F9C">
              <w:rPr>
                <w:rFonts w:asciiTheme="majorHAnsi" w:hAnsiTheme="majorHAnsi" w:cs="Arial"/>
                <w:szCs w:val="24"/>
              </w:rPr>
              <w:t>Occupational Framework (CBOF</w:t>
            </w:r>
            <w:r w:rsidR="00D94276" w:rsidRPr="003157CE">
              <w:rPr>
                <w:rFonts w:asciiTheme="majorHAnsi" w:hAnsiTheme="majorHAnsi" w:cs="Arial"/>
                <w:szCs w:val="24"/>
              </w:rPr>
              <w:t>)</w:t>
            </w:r>
            <w:r w:rsidRPr="003157CE">
              <w:rPr>
                <w:rFonts w:asciiTheme="majorHAnsi" w:hAnsiTheme="majorHAnsi" w:cs="Arial"/>
                <w:szCs w:val="24"/>
              </w:rPr>
              <w:t>, developed in partnership</w:t>
            </w:r>
            <w:r w:rsidR="00906F9C">
              <w:rPr>
                <w:rFonts w:asciiTheme="majorHAnsi" w:hAnsiTheme="majorHAnsi" w:cs="Arial"/>
                <w:szCs w:val="24"/>
              </w:rPr>
              <w:t xml:space="preserve"> with the Urban Institute. This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 </w:t>
            </w:r>
            <w:r w:rsidR="007E2B5A" w:rsidRPr="003157CE">
              <w:rPr>
                <w:rFonts w:asciiTheme="majorHAnsi" w:hAnsiTheme="majorHAnsi" w:cs="Arial"/>
                <w:szCs w:val="24"/>
              </w:rPr>
              <w:t>CB</w:t>
            </w:r>
            <w:r w:rsidR="00906F9C">
              <w:rPr>
                <w:rFonts w:asciiTheme="majorHAnsi" w:hAnsiTheme="majorHAnsi" w:cs="Arial"/>
                <w:szCs w:val="24"/>
              </w:rPr>
              <w:t>OF has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 met indus</w:t>
            </w:r>
            <w:r w:rsidR="00906F9C">
              <w:rPr>
                <w:rFonts w:asciiTheme="majorHAnsi" w:hAnsiTheme="majorHAnsi" w:cs="Arial"/>
                <w:szCs w:val="24"/>
              </w:rPr>
              <w:t>try standards and approval; it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 cover</w:t>
            </w:r>
            <w:r w:rsidR="00906F9C">
              <w:rPr>
                <w:rFonts w:asciiTheme="majorHAnsi" w:hAnsiTheme="majorHAnsi" w:cs="Arial"/>
                <w:szCs w:val="24"/>
              </w:rPr>
              <w:t>s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 job titles and occupational pathways, related functions and performance criteria, as well as academic, workplace and personal competencies for job success. </w:t>
            </w:r>
            <w:r w:rsidR="00FD731A" w:rsidRPr="003157CE">
              <w:rPr>
                <w:rFonts w:asciiTheme="majorHAnsi" w:hAnsiTheme="majorHAnsi" w:cs="Arial"/>
                <w:szCs w:val="24"/>
              </w:rPr>
              <w:t xml:space="preserve"> 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While use of </w:t>
            </w:r>
            <w:r w:rsidR="007E2B5A" w:rsidRPr="003157CE">
              <w:rPr>
                <w:rFonts w:asciiTheme="majorHAnsi" w:hAnsiTheme="majorHAnsi" w:cs="Arial"/>
                <w:szCs w:val="24"/>
              </w:rPr>
              <w:t>CB</w:t>
            </w:r>
            <w:r w:rsidR="00906F9C">
              <w:rPr>
                <w:rFonts w:asciiTheme="majorHAnsi" w:hAnsiTheme="majorHAnsi" w:cs="Arial"/>
                <w:szCs w:val="24"/>
              </w:rPr>
              <w:t>OFs</w:t>
            </w:r>
            <w:r w:rsidR="00C24328" w:rsidRPr="003157CE">
              <w:rPr>
                <w:rFonts w:asciiTheme="majorHAnsi" w:hAnsiTheme="majorHAnsi" w:cs="Arial"/>
                <w:szCs w:val="24"/>
              </w:rPr>
              <w:t xml:space="preserve"> 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in developing </w:t>
            </w:r>
            <w:r w:rsidR="00A72E98">
              <w:rPr>
                <w:rFonts w:asciiTheme="majorHAnsi" w:hAnsiTheme="majorHAnsi" w:cs="Arial"/>
                <w:szCs w:val="24"/>
              </w:rPr>
              <w:t xml:space="preserve">standards utilizing the 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competency-based </w:t>
            </w:r>
            <w:r w:rsidR="00A72E98">
              <w:rPr>
                <w:rFonts w:asciiTheme="majorHAnsi" w:hAnsiTheme="majorHAnsi" w:cs="Arial"/>
                <w:szCs w:val="24"/>
              </w:rPr>
              <w:t>training approach</w:t>
            </w:r>
            <w:r w:rsidR="00A17511">
              <w:rPr>
                <w:rFonts w:asciiTheme="majorHAnsi" w:hAnsiTheme="majorHAnsi" w:cs="Arial"/>
                <w:szCs w:val="24"/>
              </w:rPr>
              <w:t xml:space="preserve"> 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is </w:t>
            </w:r>
            <w:r w:rsidR="009B3DCC" w:rsidRPr="003157CE">
              <w:rPr>
                <w:rFonts w:asciiTheme="majorHAnsi" w:hAnsiTheme="majorHAnsi" w:cs="Arial"/>
                <w:szCs w:val="24"/>
              </w:rPr>
              <w:t>voluntary</w:t>
            </w:r>
            <w:r w:rsidRPr="003157CE">
              <w:rPr>
                <w:rFonts w:asciiTheme="majorHAnsi" w:hAnsiTheme="majorHAnsi" w:cs="Arial"/>
                <w:szCs w:val="24"/>
              </w:rPr>
              <w:t>, no additional vetting of a W</w:t>
            </w:r>
            <w:r w:rsidR="002E30D9" w:rsidRPr="003157CE">
              <w:rPr>
                <w:rFonts w:asciiTheme="majorHAnsi" w:hAnsiTheme="majorHAnsi" w:cs="Arial"/>
                <w:szCs w:val="24"/>
              </w:rPr>
              <w:t xml:space="preserve">ork Process Schedule </w:t>
            </w:r>
            <w:r w:rsidR="00A72E98">
              <w:rPr>
                <w:rFonts w:asciiTheme="majorHAnsi" w:hAnsiTheme="majorHAnsi" w:cs="Arial"/>
                <w:szCs w:val="24"/>
              </w:rPr>
              <w:t xml:space="preserve">(WPS) </w:t>
            </w:r>
            <w:r w:rsidR="00906F9C">
              <w:rPr>
                <w:rFonts w:asciiTheme="majorHAnsi" w:hAnsiTheme="majorHAnsi" w:cs="Arial"/>
                <w:szCs w:val="24"/>
              </w:rPr>
              <w:t>utilizing the CBOF</w:t>
            </w:r>
            <w:r w:rsidR="00C438D5" w:rsidRPr="003157CE">
              <w:rPr>
                <w:rFonts w:asciiTheme="majorHAnsi" w:hAnsiTheme="majorHAnsi" w:cs="Arial"/>
                <w:szCs w:val="24"/>
              </w:rPr>
              <w:t xml:space="preserve"> 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should be required where a program aligns to the occupational framework described in a </w:t>
            </w:r>
            <w:r w:rsidR="003277C5">
              <w:rPr>
                <w:rFonts w:asciiTheme="majorHAnsi" w:hAnsiTheme="majorHAnsi" w:cs="Arial"/>
                <w:szCs w:val="24"/>
              </w:rPr>
              <w:t xml:space="preserve">CBOF, </w:t>
            </w:r>
            <w:r w:rsidR="009B3DCC" w:rsidRPr="003157CE">
              <w:rPr>
                <w:rFonts w:asciiTheme="majorHAnsi" w:hAnsiTheme="majorHAnsi" w:cs="Arial"/>
                <w:szCs w:val="24"/>
              </w:rPr>
              <w:t xml:space="preserve">beyond the basic requirements set forth in 29 CFR </w:t>
            </w:r>
            <w:r w:rsidR="00D94276" w:rsidRPr="003157CE">
              <w:rPr>
                <w:rFonts w:asciiTheme="majorHAnsi" w:hAnsiTheme="majorHAnsi" w:cs="Arial"/>
                <w:szCs w:val="24"/>
              </w:rPr>
              <w:t xml:space="preserve">Part </w:t>
            </w:r>
            <w:r w:rsidR="009B3DCC" w:rsidRPr="003157CE">
              <w:rPr>
                <w:rFonts w:asciiTheme="majorHAnsi" w:hAnsiTheme="majorHAnsi" w:cs="Arial"/>
                <w:szCs w:val="24"/>
              </w:rPr>
              <w:t xml:space="preserve">29. </w:t>
            </w:r>
            <w:r w:rsidR="009B3DCC" w:rsidRPr="003157CE">
              <w:rPr>
                <w:rFonts w:asciiTheme="majorHAnsi" w:hAnsiTheme="majorHAnsi"/>
                <w:szCs w:val="24"/>
              </w:rPr>
              <w:t xml:space="preserve"> </w:t>
            </w:r>
            <w:r w:rsidR="00906F9C">
              <w:rPr>
                <w:rFonts w:asciiTheme="majorHAnsi" w:hAnsiTheme="majorHAnsi"/>
                <w:szCs w:val="24"/>
              </w:rPr>
              <w:t xml:space="preserve">While on-the-job learning (OJL) is ordinarily outlined in the </w:t>
            </w:r>
            <w:r w:rsidR="009955B3">
              <w:rPr>
                <w:rFonts w:asciiTheme="majorHAnsi" w:hAnsiTheme="majorHAnsi"/>
                <w:szCs w:val="24"/>
              </w:rPr>
              <w:t>WPS</w:t>
            </w:r>
            <w:r w:rsidR="00906F9C">
              <w:rPr>
                <w:rFonts w:asciiTheme="majorHAnsi" w:hAnsiTheme="majorHAnsi"/>
                <w:szCs w:val="24"/>
              </w:rPr>
              <w:t xml:space="preserve">, sponsors who utilize a CBOF </w:t>
            </w:r>
            <w:r w:rsidR="00BB1F42">
              <w:rPr>
                <w:rFonts w:asciiTheme="majorHAnsi" w:hAnsiTheme="majorHAnsi"/>
                <w:szCs w:val="24"/>
              </w:rPr>
              <w:t>must</w:t>
            </w:r>
            <w:r w:rsidR="00906F9C">
              <w:rPr>
                <w:rFonts w:asciiTheme="majorHAnsi" w:hAnsiTheme="majorHAnsi"/>
                <w:szCs w:val="24"/>
              </w:rPr>
              <w:t xml:space="preserve"> develop the </w:t>
            </w:r>
            <w:r w:rsidR="00A72E98">
              <w:rPr>
                <w:rFonts w:asciiTheme="majorHAnsi" w:hAnsiTheme="majorHAnsi"/>
                <w:szCs w:val="24"/>
              </w:rPr>
              <w:t>R</w:t>
            </w:r>
            <w:r w:rsidR="00906F9C">
              <w:rPr>
                <w:rFonts w:asciiTheme="majorHAnsi" w:hAnsiTheme="majorHAnsi"/>
                <w:szCs w:val="24"/>
              </w:rPr>
              <w:t xml:space="preserve">elated </w:t>
            </w:r>
            <w:r w:rsidR="00A72E98">
              <w:rPr>
                <w:rFonts w:asciiTheme="majorHAnsi" w:hAnsiTheme="majorHAnsi"/>
                <w:szCs w:val="24"/>
              </w:rPr>
              <w:t>I</w:t>
            </w:r>
            <w:r w:rsidR="00906F9C">
              <w:rPr>
                <w:rFonts w:asciiTheme="majorHAnsi" w:hAnsiTheme="majorHAnsi"/>
                <w:szCs w:val="24"/>
              </w:rPr>
              <w:t xml:space="preserve">nstruction </w:t>
            </w:r>
            <w:r w:rsidR="00A72E98">
              <w:rPr>
                <w:rFonts w:asciiTheme="majorHAnsi" w:hAnsiTheme="majorHAnsi"/>
                <w:szCs w:val="24"/>
              </w:rPr>
              <w:t>O</w:t>
            </w:r>
            <w:r w:rsidR="00906F9C">
              <w:rPr>
                <w:rFonts w:asciiTheme="majorHAnsi" w:hAnsiTheme="majorHAnsi"/>
                <w:szCs w:val="24"/>
              </w:rPr>
              <w:t>utline, which should be included in the standards.</w:t>
            </w:r>
            <w:r w:rsidR="00BB1F42">
              <w:rPr>
                <w:rFonts w:asciiTheme="majorHAnsi" w:hAnsiTheme="majorHAnsi"/>
                <w:szCs w:val="24"/>
              </w:rPr>
              <w:t xml:space="preserve">  </w:t>
            </w:r>
            <w:r w:rsidR="0073022D" w:rsidRPr="007868DC">
              <w:rPr>
                <w:rFonts w:asciiTheme="majorHAnsi" w:hAnsiTheme="majorHAnsi"/>
                <w:szCs w:val="24"/>
              </w:rPr>
              <w:t>The OA Administrator approv</w:t>
            </w:r>
            <w:r w:rsidR="00D95399">
              <w:rPr>
                <w:rFonts w:asciiTheme="majorHAnsi" w:hAnsiTheme="majorHAnsi"/>
                <w:szCs w:val="24"/>
              </w:rPr>
              <w:t>ed this occupation on July 15</w:t>
            </w:r>
            <w:r w:rsidR="0073022D">
              <w:rPr>
                <w:rFonts w:asciiTheme="majorHAnsi" w:hAnsiTheme="majorHAnsi"/>
                <w:szCs w:val="24"/>
              </w:rPr>
              <w:t>, 2020.</w:t>
            </w:r>
          </w:p>
          <w:p w14:paraId="7A1520CB" w14:textId="77777777" w:rsidR="00D60F98" w:rsidRPr="003157CE" w:rsidRDefault="00D60F98" w:rsidP="009C0052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14:paraId="5A4A70C1" w14:textId="77777777" w:rsidR="00073B37" w:rsidRDefault="00073B37" w:rsidP="00440C14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bookmarkStart w:id="0" w:name="_Toc521600097"/>
            <w:r w:rsidRPr="00073B37">
              <w:rPr>
                <w:rFonts w:asciiTheme="majorHAnsi" w:hAnsiTheme="majorHAnsi" w:cs="Arial"/>
                <w:szCs w:val="24"/>
              </w:rPr>
              <w:t>Woodwork manufacturing specialists</w:t>
            </w:r>
            <w:r>
              <w:rPr>
                <w:rFonts w:asciiTheme="majorHAnsi" w:hAnsiTheme="majorHAnsi" w:cs="Arial"/>
                <w:szCs w:val="24"/>
              </w:rPr>
              <w:t>:</w:t>
            </w:r>
          </w:p>
          <w:p w14:paraId="35BC4B24" w14:textId="77777777" w:rsidR="00073B37" w:rsidRDefault="00073B37" w:rsidP="00073B37">
            <w:pPr>
              <w:pStyle w:val="ListParagraph"/>
              <w:numPr>
                <w:ilvl w:val="0"/>
                <w:numId w:val="7"/>
              </w:num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W</w:t>
            </w:r>
            <w:r w:rsidRPr="00073B37">
              <w:rPr>
                <w:rFonts w:asciiTheme="majorHAnsi" w:hAnsiTheme="majorHAnsi" w:cs="Arial"/>
                <w:szCs w:val="24"/>
              </w:rPr>
              <w:t>ork in the commercial and residential industries of the private sector</w:t>
            </w:r>
            <w:r>
              <w:rPr>
                <w:rFonts w:asciiTheme="majorHAnsi" w:hAnsiTheme="majorHAnsi" w:cs="Arial"/>
                <w:szCs w:val="24"/>
              </w:rPr>
              <w:t>;</w:t>
            </w:r>
          </w:p>
          <w:p w14:paraId="1A636776" w14:textId="77777777" w:rsidR="00073B37" w:rsidRDefault="00073B37" w:rsidP="00073B37">
            <w:pPr>
              <w:pStyle w:val="ListParagraph"/>
              <w:numPr>
                <w:ilvl w:val="0"/>
                <w:numId w:val="7"/>
              </w:num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O</w:t>
            </w:r>
            <w:r w:rsidRPr="00073B37">
              <w:rPr>
                <w:rFonts w:asciiTheme="majorHAnsi" w:hAnsiTheme="majorHAnsi" w:cs="Arial"/>
                <w:szCs w:val="24"/>
              </w:rPr>
              <w:t>perate computer-controlled machines or robots and/or highly-skilled bench operations to perform several m</w:t>
            </w:r>
            <w:r>
              <w:rPr>
                <w:rFonts w:asciiTheme="majorHAnsi" w:hAnsiTheme="majorHAnsi" w:cs="Arial"/>
                <w:szCs w:val="24"/>
              </w:rPr>
              <w:t>achine functions on wood pieces;</w:t>
            </w:r>
          </w:p>
          <w:p w14:paraId="2D747B98" w14:textId="77777777" w:rsidR="00073B37" w:rsidRDefault="00073B37" w:rsidP="00073B37">
            <w:pPr>
              <w:pStyle w:val="ListParagraph"/>
              <w:numPr>
                <w:ilvl w:val="0"/>
                <w:numId w:val="7"/>
              </w:num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Ensure</w:t>
            </w:r>
            <w:r w:rsidRPr="00073B37">
              <w:rPr>
                <w:rFonts w:asciiTheme="majorHAnsi" w:hAnsiTheme="majorHAnsi" w:cs="Arial"/>
                <w:szCs w:val="24"/>
              </w:rPr>
              <w:t xml:space="preserve"> the smooth operation of the controlled manufacturing equipment at </w:t>
            </w:r>
            <w:r>
              <w:rPr>
                <w:rFonts w:asciiTheme="majorHAnsi" w:hAnsiTheme="majorHAnsi" w:cs="Arial"/>
                <w:szCs w:val="24"/>
              </w:rPr>
              <w:t>their worksite;</w:t>
            </w:r>
          </w:p>
          <w:p w14:paraId="5D6689AD" w14:textId="77777777" w:rsidR="00073B37" w:rsidRDefault="00073B37" w:rsidP="00073B37">
            <w:pPr>
              <w:pStyle w:val="ListParagraph"/>
              <w:numPr>
                <w:ilvl w:val="0"/>
                <w:numId w:val="7"/>
              </w:num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H</w:t>
            </w:r>
            <w:r w:rsidRPr="00073B37">
              <w:rPr>
                <w:rFonts w:asciiTheme="majorHAnsi" w:hAnsiTheme="majorHAnsi" w:cs="Arial"/>
                <w:szCs w:val="24"/>
              </w:rPr>
              <w:t>elp make sure that industrial machinery and equipment and the quality of hardware they produce are maintained at the highest possible level, ensuring the productivity and safet</w:t>
            </w:r>
            <w:r>
              <w:rPr>
                <w:rFonts w:asciiTheme="majorHAnsi" w:hAnsiTheme="majorHAnsi" w:cs="Arial"/>
                <w:szCs w:val="24"/>
              </w:rPr>
              <w:t>y of the entire production team; and</w:t>
            </w:r>
          </w:p>
          <w:p w14:paraId="386D58EB" w14:textId="41BC9102" w:rsidR="00440C14" w:rsidRPr="00073B37" w:rsidRDefault="00073B37" w:rsidP="00073B37">
            <w:pPr>
              <w:pStyle w:val="ListParagraph"/>
              <w:numPr>
                <w:ilvl w:val="0"/>
                <w:numId w:val="7"/>
              </w:num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lastRenderedPageBreak/>
              <w:t>O</w:t>
            </w:r>
            <w:r w:rsidRPr="00073B37">
              <w:rPr>
                <w:rFonts w:asciiTheme="majorHAnsi" w:hAnsiTheme="majorHAnsi" w:cs="Arial"/>
                <w:szCs w:val="24"/>
              </w:rPr>
              <w:t>versee quality assurance, verification, and inspection of equipment.</w:t>
            </w:r>
            <w:bookmarkEnd w:id="0"/>
          </w:p>
          <w:p w14:paraId="6508BC97" w14:textId="77777777" w:rsidR="00073B37" w:rsidRPr="008F3402" w:rsidRDefault="00073B37" w:rsidP="00440C14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14:paraId="35051AAB" w14:textId="3680C512" w:rsidR="00A72E98" w:rsidRDefault="00D60F98" w:rsidP="00D94276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szCs w:val="24"/>
              </w:rPr>
              <w:t xml:space="preserve">Within certain limits, the sponsors of </w:t>
            </w:r>
            <w:r w:rsidR="001118B4" w:rsidRPr="003157CE">
              <w:rPr>
                <w:rFonts w:asciiTheme="majorHAnsi" w:hAnsiTheme="majorHAnsi" w:cs="Arial"/>
                <w:szCs w:val="24"/>
              </w:rPr>
              <w:t>CB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OF apprenticeship programs are permitted to customize the job functions or competencies contained in a </w:t>
            </w:r>
            <w:r w:rsidR="007E2B5A" w:rsidRPr="003157CE">
              <w:rPr>
                <w:rFonts w:asciiTheme="majorHAnsi" w:hAnsiTheme="majorHAnsi" w:cs="Arial"/>
                <w:szCs w:val="24"/>
              </w:rPr>
              <w:t>CB</w:t>
            </w:r>
            <w:r w:rsidRPr="003157CE">
              <w:rPr>
                <w:rFonts w:asciiTheme="majorHAnsi" w:hAnsiTheme="majorHAnsi" w:cs="Arial"/>
                <w:szCs w:val="24"/>
              </w:rPr>
              <w:t>OF</w:t>
            </w:r>
            <w:r w:rsidR="00C24328" w:rsidRPr="003157CE">
              <w:rPr>
                <w:rFonts w:asciiTheme="majorHAnsi" w:hAnsiTheme="majorHAnsi" w:cs="Arial"/>
                <w:szCs w:val="24"/>
              </w:rPr>
              <w:t xml:space="preserve"> </w:t>
            </w:r>
            <w:r w:rsidR="00BA335C">
              <w:rPr>
                <w:rFonts w:asciiTheme="majorHAnsi" w:hAnsiTheme="majorHAnsi" w:cs="Arial"/>
                <w:szCs w:val="24"/>
              </w:rPr>
              <w:t xml:space="preserve">for </w:t>
            </w:r>
            <w:r w:rsidR="00073B37">
              <w:rPr>
                <w:rFonts w:asciiTheme="majorHAnsi" w:hAnsiTheme="majorHAnsi" w:cs="Arial"/>
                <w:szCs w:val="24"/>
              </w:rPr>
              <w:t xml:space="preserve">Woodworking Manufacturing Specialist </w:t>
            </w:r>
            <w:r w:rsidR="00BB1F42">
              <w:rPr>
                <w:rFonts w:asciiTheme="majorHAnsi" w:hAnsiTheme="majorHAnsi" w:cs="Arial"/>
                <w:szCs w:val="24"/>
              </w:rPr>
              <w:t>occupation</w:t>
            </w:r>
            <w:r w:rsidR="00440C14">
              <w:rPr>
                <w:rFonts w:asciiTheme="majorHAnsi" w:hAnsiTheme="majorHAnsi" w:cs="Arial"/>
                <w:szCs w:val="24"/>
              </w:rPr>
              <w:t xml:space="preserve">. </w:t>
            </w:r>
          </w:p>
          <w:p w14:paraId="78DC5378" w14:textId="77777777" w:rsidR="00A72E98" w:rsidRDefault="00A72E98" w:rsidP="00D94276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14:paraId="57912D44" w14:textId="1FDCE8D1" w:rsidR="00D94276" w:rsidRPr="003157CE" w:rsidRDefault="00C438D5" w:rsidP="00D94276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szCs w:val="24"/>
              </w:rPr>
              <w:t xml:space="preserve">However, OA encourages the use of all core competencies to be included in the approved WPS. </w:t>
            </w:r>
            <w:r w:rsidR="00D94276" w:rsidRPr="003157CE">
              <w:rPr>
                <w:rFonts w:asciiTheme="majorHAnsi" w:hAnsiTheme="majorHAnsi" w:cs="Arial"/>
                <w:szCs w:val="24"/>
              </w:rPr>
              <w:t xml:space="preserve"> </w:t>
            </w:r>
          </w:p>
          <w:p w14:paraId="54E1FE36" w14:textId="060D2D51" w:rsidR="009C0052" w:rsidRPr="003157CE" w:rsidRDefault="009C0052" w:rsidP="006144EC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14:paraId="203B8995" w14:textId="71EE6756" w:rsidR="00BD1A92" w:rsidRPr="003157CE" w:rsidRDefault="009C0052" w:rsidP="003157CE">
            <w:pPr>
              <w:spacing w:after="240"/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ACTION</w:t>
            </w:r>
            <w:r w:rsidRPr="003157CE">
              <w:rPr>
                <w:rFonts w:asciiTheme="majorHAnsi" w:hAnsiTheme="majorHAnsi" w:cs="Arial"/>
                <w:b/>
                <w:bCs/>
                <w:szCs w:val="24"/>
              </w:rPr>
              <w:t xml:space="preserve">:  </w:t>
            </w:r>
            <w:r w:rsidR="002F300C" w:rsidRPr="003157CE">
              <w:rPr>
                <w:rFonts w:asciiTheme="majorHAnsi" w:hAnsiTheme="majorHAnsi" w:cs="Arial"/>
                <w:szCs w:val="24"/>
              </w:rPr>
              <w:t xml:space="preserve">OA staff should familiarize themselves with this bulletin and the attached </w:t>
            </w:r>
            <w:r w:rsidR="003157CE">
              <w:rPr>
                <w:rFonts w:asciiTheme="majorHAnsi" w:hAnsiTheme="majorHAnsi" w:cs="Arial"/>
                <w:szCs w:val="24"/>
              </w:rPr>
              <w:t>CBOF</w:t>
            </w:r>
            <w:r w:rsidR="002F300C" w:rsidRPr="003157CE">
              <w:rPr>
                <w:rFonts w:asciiTheme="majorHAnsi" w:hAnsiTheme="majorHAnsi" w:cs="Arial"/>
                <w:szCs w:val="24"/>
              </w:rPr>
              <w:t xml:space="preserve"> as a source for developing apprenticeship standards and/or providing technical assistance.</w:t>
            </w:r>
          </w:p>
          <w:p w14:paraId="6737A7B5" w14:textId="562070EC" w:rsidR="00BD1A92" w:rsidRDefault="00BD1A92" w:rsidP="003157CE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Cs w:val="24"/>
              </w:rPr>
            </w:pPr>
            <w:bookmarkStart w:id="1" w:name="_GoBack"/>
            <w:r w:rsidRPr="003157CE">
              <w:rPr>
                <w:rFonts w:asciiTheme="majorHAnsi" w:hAnsiTheme="majorHAnsi" w:cs="Arial"/>
                <w:szCs w:val="24"/>
              </w:rPr>
              <w:t xml:space="preserve">If you have any questions, please contact Natalie Linton, Program Analyst, Division of </w:t>
            </w:r>
            <w:r w:rsidR="00A72E98">
              <w:rPr>
                <w:rFonts w:asciiTheme="majorHAnsi" w:hAnsiTheme="majorHAnsi" w:cs="Arial"/>
                <w:szCs w:val="24"/>
              </w:rPr>
              <w:t>Registered Apprenticeship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 and Policy at (202) 693-3592.</w:t>
            </w:r>
          </w:p>
          <w:bookmarkEnd w:id="1"/>
          <w:p w14:paraId="657558B5" w14:textId="77777777" w:rsidR="00AB5682" w:rsidRPr="003157CE" w:rsidRDefault="00AB5682" w:rsidP="003157CE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14:paraId="0C6B0135" w14:textId="77777777" w:rsidR="009C0052" w:rsidRPr="003157CE" w:rsidRDefault="009C0052" w:rsidP="006144EC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3157CE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NOTE</w:t>
            </w:r>
            <w:r w:rsidRPr="003157CE">
              <w:rPr>
                <w:rFonts w:asciiTheme="majorHAnsi" w:hAnsiTheme="majorHAnsi" w:cs="Arial"/>
                <w:b/>
                <w:szCs w:val="24"/>
              </w:rPr>
              <w:t>:</w:t>
            </w:r>
            <w:r w:rsidRPr="003157CE">
              <w:rPr>
                <w:rFonts w:asciiTheme="majorHAnsi" w:hAnsiTheme="majorHAnsi" w:cs="Arial"/>
                <w:szCs w:val="24"/>
              </w:rPr>
              <w:t xml:space="preserve">  This bulletin is being sent via electronic mail.</w:t>
            </w:r>
          </w:p>
          <w:p w14:paraId="001A00FC" w14:textId="7AE2C546" w:rsidR="009C0052" w:rsidRPr="003157CE" w:rsidRDefault="009C0052" w:rsidP="00426F3C">
            <w:pPr>
              <w:widowControl/>
              <w:tabs>
                <w:tab w:val="left" w:pos="1440"/>
              </w:tabs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  <w:p w14:paraId="00A475E7" w14:textId="0FB79A14" w:rsidR="009C0052" w:rsidRDefault="003157CE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Attachment</w:t>
            </w:r>
          </w:p>
          <w:p w14:paraId="119EA6B2" w14:textId="0E6DB257" w:rsidR="00F50D81" w:rsidRDefault="00F50D81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  <w:bookmarkStart w:id="2" w:name="_MON_1658736378"/>
          <w:bookmarkEnd w:id="2"/>
          <w:p w14:paraId="24297199" w14:textId="5F5F1B6D" w:rsidR="0066706D" w:rsidRPr="003157CE" w:rsidRDefault="00B3675B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object w:dxaOrig="1508" w:dyaOrig="983" w14:anchorId="2879D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9" o:title=""/>
                </v:shape>
                <o:OLEObject Type="Embed" ProgID="Word.Document.12" ShapeID="_x0000_i1025" DrawAspect="Icon" ObjectID="_1658920367" r:id="rId10">
                  <o:FieldCodes>\s</o:FieldCodes>
                </o:OLEObject>
              </w:object>
            </w:r>
          </w:p>
          <w:p w14:paraId="46C2C992" w14:textId="3D995FC7" w:rsidR="0066706D" w:rsidRPr="003157CE" w:rsidRDefault="0066706D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  <w:p w14:paraId="39BBBCCF" w14:textId="77777777" w:rsidR="0066706D" w:rsidRPr="003157CE" w:rsidRDefault="0066706D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  <w:p w14:paraId="724711B6" w14:textId="2CBF849C" w:rsidR="0066706D" w:rsidRPr="003157CE" w:rsidRDefault="0066706D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  <w:p w14:paraId="4FF9EAAE" w14:textId="77777777" w:rsidR="0066706D" w:rsidRPr="003157CE" w:rsidRDefault="0066706D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  <w:p w14:paraId="41ACFE43" w14:textId="77777777" w:rsidR="0066706D" w:rsidRPr="003157CE" w:rsidRDefault="0066706D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  <w:p w14:paraId="24A31D25" w14:textId="77777777" w:rsidR="0066706D" w:rsidRPr="003157CE" w:rsidRDefault="0066706D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  <w:p w14:paraId="20A1CEE3" w14:textId="77777777" w:rsidR="0066706D" w:rsidRPr="003157CE" w:rsidRDefault="0066706D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  <w:p w14:paraId="7A8AA803" w14:textId="77777777" w:rsidR="0066706D" w:rsidRPr="003157CE" w:rsidRDefault="0066706D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  <w:p w14:paraId="5E5A9945" w14:textId="77777777" w:rsidR="0066706D" w:rsidRPr="003157CE" w:rsidRDefault="0066706D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  <w:p w14:paraId="54B6C83A" w14:textId="77777777" w:rsidR="009C0052" w:rsidRPr="003157CE" w:rsidRDefault="009C0052" w:rsidP="006144EC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</w:tc>
      </w:tr>
    </w:tbl>
    <w:p w14:paraId="54110AA4" w14:textId="77777777" w:rsidR="006144EC" w:rsidRPr="003157CE" w:rsidRDefault="006144EC" w:rsidP="007E2B5A">
      <w:pPr>
        <w:rPr>
          <w:rFonts w:asciiTheme="majorHAnsi" w:hAnsiTheme="majorHAnsi"/>
          <w:szCs w:val="24"/>
        </w:rPr>
      </w:pPr>
    </w:p>
    <w:sectPr w:rsidR="006144EC" w:rsidRPr="003157CE" w:rsidSect="009C0052">
      <w:endnotePr>
        <w:numFmt w:val="decimal"/>
      </w:endnotePr>
      <w:pgSz w:w="12240" w:h="15840" w:code="1"/>
      <w:pgMar w:top="1080" w:right="1440" w:bottom="100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347F0"/>
    <w:multiLevelType w:val="hybridMultilevel"/>
    <w:tmpl w:val="296E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473F2"/>
    <w:multiLevelType w:val="hybridMultilevel"/>
    <w:tmpl w:val="D6F8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F44F2"/>
    <w:multiLevelType w:val="hybridMultilevel"/>
    <w:tmpl w:val="5C4A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4CF5"/>
    <w:multiLevelType w:val="hybridMultilevel"/>
    <w:tmpl w:val="1D22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96C53"/>
    <w:multiLevelType w:val="hybridMultilevel"/>
    <w:tmpl w:val="084E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A6FFD"/>
    <w:multiLevelType w:val="hybridMultilevel"/>
    <w:tmpl w:val="F3C0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51B6A"/>
    <w:multiLevelType w:val="hybridMultilevel"/>
    <w:tmpl w:val="ABB8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52"/>
    <w:rsid w:val="00022C75"/>
    <w:rsid w:val="00073B37"/>
    <w:rsid w:val="00077FEB"/>
    <w:rsid w:val="000F0615"/>
    <w:rsid w:val="0010669D"/>
    <w:rsid w:val="001118B4"/>
    <w:rsid w:val="00123364"/>
    <w:rsid w:val="00130C20"/>
    <w:rsid w:val="001345C3"/>
    <w:rsid w:val="001879B4"/>
    <w:rsid w:val="001B1B63"/>
    <w:rsid w:val="00246102"/>
    <w:rsid w:val="00282B43"/>
    <w:rsid w:val="002A1EB7"/>
    <w:rsid w:val="002D18E7"/>
    <w:rsid w:val="002E30D9"/>
    <w:rsid w:val="002F300C"/>
    <w:rsid w:val="003157CE"/>
    <w:rsid w:val="003277C5"/>
    <w:rsid w:val="003F1C4D"/>
    <w:rsid w:val="0040141E"/>
    <w:rsid w:val="00420C55"/>
    <w:rsid w:val="00426F3C"/>
    <w:rsid w:val="00440C14"/>
    <w:rsid w:val="004416E9"/>
    <w:rsid w:val="00497093"/>
    <w:rsid w:val="004A37DB"/>
    <w:rsid w:val="004A590F"/>
    <w:rsid w:val="004A66F7"/>
    <w:rsid w:val="004B5C91"/>
    <w:rsid w:val="004C2B0B"/>
    <w:rsid w:val="004E36B9"/>
    <w:rsid w:val="004E4E41"/>
    <w:rsid w:val="00507CDD"/>
    <w:rsid w:val="005132D3"/>
    <w:rsid w:val="0053381D"/>
    <w:rsid w:val="005E2C48"/>
    <w:rsid w:val="005F4B70"/>
    <w:rsid w:val="006144EC"/>
    <w:rsid w:val="00626401"/>
    <w:rsid w:val="00642076"/>
    <w:rsid w:val="0066706D"/>
    <w:rsid w:val="006C3396"/>
    <w:rsid w:val="0073022D"/>
    <w:rsid w:val="007332DF"/>
    <w:rsid w:val="00735CC3"/>
    <w:rsid w:val="0074092F"/>
    <w:rsid w:val="00742247"/>
    <w:rsid w:val="00744F0A"/>
    <w:rsid w:val="007A4030"/>
    <w:rsid w:val="007B5B91"/>
    <w:rsid w:val="007B7F1B"/>
    <w:rsid w:val="007C39B8"/>
    <w:rsid w:val="007E2B5A"/>
    <w:rsid w:val="008269F2"/>
    <w:rsid w:val="00846D3B"/>
    <w:rsid w:val="00873C81"/>
    <w:rsid w:val="008C087F"/>
    <w:rsid w:val="008F3402"/>
    <w:rsid w:val="00906F9C"/>
    <w:rsid w:val="009376E4"/>
    <w:rsid w:val="009848E1"/>
    <w:rsid w:val="009955B3"/>
    <w:rsid w:val="009B3DCC"/>
    <w:rsid w:val="009C0052"/>
    <w:rsid w:val="009D54CF"/>
    <w:rsid w:val="009E3B80"/>
    <w:rsid w:val="00A17511"/>
    <w:rsid w:val="00A25C0A"/>
    <w:rsid w:val="00A62FCF"/>
    <w:rsid w:val="00A64E7F"/>
    <w:rsid w:val="00A72E98"/>
    <w:rsid w:val="00AB5682"/>
    <w:rsid w:val="00AD755D"/>
    <w:rsid w:val="00B11A7A"/>
    <w:rsid w:val="00B34679"/>
    <w:rsid w:val="00B3675B"/>
    <w:rsid w:val="00B44C26"/>
    <w:rsid w:val="00BA335C"/>
    <w:rsid w:val="00BB1F42"/>
    <w:rsid w:val="00BD1A92"/>
    <w:rsid w:val="00BE78DC"/>
    <w:rsid w:val="00C24328"/>
    <w:rsid w:val="00C438D5"/>
    <w:rsid w:val="00CA69B8"/>
    <w:rsid w:val="00D128C6"/>
    <w:rsid w:val="00D216A5"/>
    <w:rsid w:val="00D60F98"/>
    <w:rsid w:val="00D82EF0"/>
    <w:rsid w:val="00D94276"/>
    <w:rsid w:val="00D95399"/>
    <w:rsid w:val="00DA49A7"/>
    <w:rsid w:val="00DB41A6"/>
    <w:rsid w:val="00DC597B"/>
    <w:rsid w:val="00DD63AE"/>
    <w:rsid w:val="00E31CA4"/>
    <w:rsid w:val="00E85828"/>
    <w:rsid w:val="00EA0AAC"/>
    <w:rsid w:val="00ED14D4"/>
    <w:rsid w:val="00F43AD6"/>
    <w:rsid w:val="00F50D81"/>
    <w:rsid w:val="00F800A0"/>
    <w:rsid w:val="00FD731A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1559"/>
  <w15:docId w15:val="{82328C0E-45B4-45D4-9C01-BA67E746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C0052"/>
    <w:pPr>
      <w:tabs>
        <w:tab w:val="left" w:pos="-1440"/>
      </w:tabs>
      <w:ind w:left="36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C0052"/>
    <w:rPr>
      <w:rFonts w:ascii="Arial" w:eastAsia="Times New Roman" w:hAnsi="Arial" w:cs="Times New Roman"/>
      <w:snapToGrid w:val="0"/>
      <w:szCs w:val="20"/>
    </w:rPr>
  </w:style>
  <w:style w:type="paragraph" w:styleId="Header">
    <w:name w:val="header"/>
    <w:basedOn w:val="Normal"/>
    <w:link w:val="HeaderChar"/>
    <w:rsid w:val="009C00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005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9C0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052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rsid w:val="002F30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00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3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328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328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906F9C"/>
    <w:pPr>
      <w:ind w:left="720"/>
      <w:contextualSpacing/>
    </w:pPr>
  </w:style>
  <w:style w:type="paragraph" w:styleId="NoSpacing">
    <w:name w:val="No Spacing"/>
    <w:uiPriority w:val="1"/>
    <w:qFormat/>
    <w:rsid w:val="0024610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089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8728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2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82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8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5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0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3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56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0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178304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7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1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6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23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82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02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166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5134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817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85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178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48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92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21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226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61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7" ma:contentTypeDescription="Create a new document." ma:contentTypeScope="" ma:versionID="16208bf358ff47bb0815c409e2ec57d7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3d255375ee359be483aadaf8d9000ffa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5C4B-F42A-4B09-A3FF-BB39E7EE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46E99-D80F-4ED5-A340-A571B7347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DBB97-0E52-4689-AFF0-47734E535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45888-B6A6-47B3-AAA5-9C30DD0F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Linton, Natalie S - ETA</dc:creator>
  <cp:keywords/>
  <dc:description/>
  <cp:lastModifiedBy>Jefferson, Kirk - ETA</cp:lastModifiedBy>
  <cp:revision>4</cp:revision>
  <cp:lastPrinted>2020-02-18T20:10:00Z</cp:lastPrinted>
  <dcterms:created xsi:type="dcterms:W3CDTF">2020-08-14T12:35:00Z</dcterms:created>
  <dcterms:modified xsi:type="dcterms:W3CDTF">2020-08-14T18:20:00Z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