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03B4A0B0" w:rsidR="00EF163A" w:rsidRPr="0033026A" w:rsidRDefault="00AE6CF4" w:rsidP="00410B09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8359D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AB7E728" w:rsidR="00AF0832" w:rsidRPr="0033026A" w:rsidRDefault="006F4F87" w:rsidP="00835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 Bus Technician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365CD61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F4F87">
              <w:rPr>
                <w:rFonts w:ascii="Arial" w:hAnsi="Arial" w:cs="Arial"/>
              </w:rPr>
              <w:t>D</w:t>
            </w:r>
            <w:r w:rsidR="006F4F87" w:rsidRPr="006F4F87">
              <w:rPr>
                <w:rFonts w:ascii="Arial" w:hAnsi="Arial" w:cs="Arial"/>
              </w:rPr>
              <w:t>iagnose, adjust, repair, maintain, and overhaul buses and bus equipment. They typically work in municipal transit repair shops</w:t>
            </w:r>
            <w:r w:rsidR="008359D7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3515C2FE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F4F87">
              <w:rPr>
                <w:rFonts w:ascii="Arial" w:hAnsi="Arial" w:cs="Arial"/>
              </w:rPr>
              <w:t>2073CB</w:t>
            </w:r>
          </w:p>
        </w:tc>
        <w:tc>
          <w:tcPr>
            <w:tcW w:w="4675" w:type="dxa"/>
            <w:vAlign w:val="center"/>
          </w:tcPr>
          <w:p w14:paraId="22BAF8C0" w14:textId="7B30AB9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F4F87">
              <w:rPr>
                <w:rFonts w:ascii="Arial" w:hAnsi="Arial" w:cs="Arial"/>
              </w:rPr>
              <w:t>49-3031.00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5633DC58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B09F5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6A778382" w:rsidR="00EE0D02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6F4F87">
              <w:rPr>
                <w:rFonts w:ascii="Arial" w:hAnsi="Arial" w:cs="Arial"/>
              </w:rPr>
              <w:t>Demonstrates mastery of fundamental skills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B56720" w14:paraId="1106CF1D" w14:textId="00BFD016" w:rsidTr="00A45554">
        <w:tc>
          <w:tcPr>
            <w:tcW w:w="6750" w:type="dxa"/>
          </w:tcPr>
          <w:p w14:paraId="6ECD3413" w14:textId="73C77104" w:rsidR="00EE0D02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5153A5A7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3B8739C6" w14:textId="77777777" w:rsidTr="00A45554">
        <w:tc>
          <w:tcPr>
            <w:tcW w:w="6750" w:type="dxa"/>
          </w:tcPr>
          <w:p w14:paraId="0DC3E026" w14:textId="1AB8DA98" w:rsidR="00AF698D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Correctly applies hand tools, power tools, and fasteners</w:t>
            </w:r>
          </w:p>
        </w:tc>
        <w:tc>
          <w:tcPr>
            <w:tcW w:w="1260" w:type="dxa"/>
          </w:tcPr>
          <w:p w14:paraId="2E7AD4CB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3C05BF3E" w14:textId="77777777" w:rsidTr="00A45554">
        <w:tc>
          <w:tcPr>
            <w:tcW w:w="6750" w:type="dxa"/>
          </w:tcPr>
          <w:p w14:paraId="5A4A2C40" w14:textId="1DD2824F" w:rsidR="00AF698D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rigging and hoisting ability</w:t>
            </w:r>
          </w:p>
        </w:tc>
        <w:tc>
          <w:tcPr>
            <w:tcW w:w="1260" w:type="dxa"/>
          </w:tcPr>
          <w:p w14:paraId="6A906764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72658CC6" w14:textId="77777777" w:rsidTr="00A45554">
        <w:tc>
          <w:tcPr>
            <w:tcW w:w="6750" w:type="dxa"/>
          </w:tcPr>
          <w:p w14:paraId="635A53C0" w14:textId="33EF6D82" w:rsidR="00AF698D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ability to apply basic industrial mathematics</w:t>
            </w:r>
          </w:p>
        </w:tc>
        <w:tc>
          <w:tcPr>
            <w:tcW w:w="1260" w:type="dxa"/>
          </w:tcPr>
          <w:p w14:paraId="1B4BE324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3F4A8872" w14:textId="77777777" w:rsidTr="00A45554">
        <w:tc>
          <w:tcPr>
            <w:tcW w:w="6750" w:type="dxa"/>
          </w:tcPr>
          <w:p w14:paraId="042F81BC" w14:textId="646256A2" w:rsidR="00AF698D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mechanical ability</w:t>
            </w:r>
          </w:p>
        </w:tc>
        <w:tc>
          <w:tcPr>
            <w:tcW w:w="1260" w:type="dxa"/>
          </w:tcPr>
          <w:p w14:paraId="2D90BCB3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010644E2" w14:textId="77777777" w:rsidTr="00A45554">
        <w:tc>
          <w:tcPr>
            <w:tcW w:w="6750" w:type="dxa"/>
          </w:tcPr>
          <w:p w14:paraId="181F976E" w14:textId="295C86B2" w:rsidR="00AF698D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hydraulic and pneumatic ability</w:t>
            </w:r>
          </w:p>
        </w:tc>
        <w:tc>
          <w:tcPr>
            <w:tcW w:w="1260" w:type="dxa"/>
          </w:tcPr>
          <w:p w14:paraId="0F0116BA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F13DB2F" w14:textId="77777777" w:rsidTr="00A45554">
        <w:tc>
          <w:tcPr>
            <w:tcW w:w="6750" w:type="dxa"/>
          </w:tcPr>
          <w:p w14:paraId="06C795DF" w14:textId="68C25E8E" w:rsidR="006F4F87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electrical and electronic ability</w:t>
            </w:r>
          </w:p>
        </w:tc>
        <w:tc>
          <w:tcPr>
            <w:tcW w:w="1260" w:type="dxa"/>
          </w:tcPr>
          <w:p w14:paraId="31CD4FD3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7C13E4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1353AC6E" w14:textId="77777777" w:rsidTr="00A45554">
        <w:tc>
          <w:tcPr>
            <w:tcW w:w="6750" w:type="dxa"/>
          </w:tcPr>
          <w:p w14:paraId="34106D20" w14:textId="31683D91" w:rsidR="006F4F87" w:rsidRPr="00B56720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welding precautions</w:t>
            </w:r>
          </w:p>
        </w:tc>
        <w:tc>
          <w:tcPr>
            <w:tcW w:w="1260" w:type="dxa"/>
          </w:tcPr>
          <w:p w14:paraId="753736E5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41D9F6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0CA376F7" w14:textId="77777777" w:rsidTr="00A45554">
        <w:tc>
          <w:tcPr>
            <w:tcW w:w="6750" w:type="dxa"/>
          </w:tcPr>
          <w:p w14:paraId="1FFC0308" w14:textId="6C87DDB5" w:rsidR="006F4F87" w:rsidRPr="006F4F87" w:rsidRDefault="006F4F87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Demonstrates basic vehicle towing</w:t>
            </w:r>
          </w:p>
        </w:tc>
        <w:tc>
          <w:tcPr>
            <w:tcW w:w="1260" w:type="dxa"/>
          </w:tcPr>
          <w:p w14:paraId="220D1F8D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802F4C" w14:textId="77777777" w:rsidR="006F4F87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4E11CC86" w:rsidR="00EE0D02" w:rsidRPr="00B56720" w:rsidRDefault="006F4F87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6F4F87">
              <w:rPr>
                <w:rFonts w:ascii="Arial" w:hAnsi="Arial" w:cs="Arial"/>
              </w:rPr>
              <w:t>Maintains and repairs low voltage electrical and electronic systems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B56720" w14:paraId="35F1A5CF" w14:textId="77777777" w:rsidTr="00FB4FD7">
        <w:tc>
          <w:tcPr>
            <w:tcW w:w="6750" w:type="dxa"/>
          </w:tcPr>
          <w:p w14:paraId="498F24C6" w14:textId="022F3A73" w:rsidR="00EE0D02" w:rsidRPr="00B56720" w:rsidRDefault="006F4F8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F4F87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13828D42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4553C2B1" w14:textId="77777777" w:rsidTr="00FB4FD7">
        <w:tc>
          <w:tcPr>
            <w:tcW w:w="6750" w:type="dxa"/>
          </w:tcPr>
          <w:p w14:paraId="1272D297" w14:textId="1B9F1D8B" w:rsidR="00EE0D02" w:rsidRPr="00C45A50" w:rsidRDefault="006F4F8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F4F87">
              <w:rPr>
                <w:rFonts w:ascii="Arial" w:hAnsi="Arial" w:cs="Arial"/>
              </w:rPr>
              <w:t>Performs general electrical/electronic diagnosis</w:t>
            </w:r>
          </w:p>
        </w:tc>
        <w:tc>
          <w:tcPr>
            <w:tcW w:w="1260" w:type="dxa"/>
          </w:tcPr>
          <w:p w14:paraId="5A059CE8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2B0097A1" w14:textId="77777777" w:rsidTr="00FB4FD7">
        <w:tc>
          <w:tcPr>
            <w:tcW w:w="6750" w:type="dxa"/>
          </w:tcPr>
          <w:p w14:paraId="275EA1C9" w14:textId="5D2F044A" w:rsidR="00AF698D" w:rsidRPr="00C45A50" w:rsidRDefault="006F4F8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F4F87">
              <w:rPr>
                <w:rFonts w:ascii="Arial" w:hAnsi="Arial" w:cs="Arial"/>
              </w:rPr>
              <w:t>Performs battery diagnosis and repair</w:t>
            </w:r>
          </w:p>
        </w:tc>
        <w:tc>
          <w:tcPr>
            <w:tcW w:w="1260" w:type="dxa"/>
          </w:tcPr>
          <w:p w14:paraId="74715F3A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0BA84987" w14:textId="77777777" w:rsidTr="00FB4FD7">
        <w:tc>
          <w:tcPr>
            <w:tcW w:w="6750" w:type="dxa"/>
          </w:tcPr>
          <w:p w14:paraId="137B9C16" w14:textId="4E6A0B50" w:rsidR="00AF698D" w:rsidRPr="00C45A50" w:rsidRDefault="006F4F8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F4F87">
              <w:rPr>
                <w:rFonts w:ascii="Arial" w:hAnsi="Arial" w:cs="Arial"/>
              </w:rPr>
              <w:t>Performs starting system diagnosis and repair</w:t>
            </w:r>
          </w:p>
        </w:tc>
        <w:tc>
          <w:tcPr>
            <w:tcW w:w="1260" w:type="dxa"/>
          </w:tcPr>
          <w:p w14:paraId="081FBDAE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2D2F65F2" w14:textId="77777777" w:rsidTr="00FB4FD7">
        <w:tc>
          <w:tcPr>
            <w:tcW w:w="6750" w:type="dxa"/>
          </w:tcPr>
          <w:p w14:paraId="3C46AC7F" w14:textId="537AA63E" w:rsidR="00AF698D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Performs charging system diagnosis and repair</w:t>
            </w:r>
          </w:p>
        </w:tc>
        <w:tc>
          <w:tcPr>
            <w:tcW w:w="1260" w:type="dxa"/>
          </w:tcPr>
          <w:p w14:paraId="7E546A8F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7CA3010F" w14:textId="77777777" w:rsidTr="00FB4FD7">
        <w:tc>
          <w:tcPr>
            <w:tcW w:w="6750" w:type="dxa"/>
          </w:tcPr>
          <w:p w14:paraId="673719D1" w14:textId="06E78E28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Performs lighting systems diagnosis and repair</w:t>
            </w:r>
          </w:p>
        </w:tc>
        <w:tc>
          <w:tcPr>
            <w:tcW w:w="1260" w:type="dxa"/>
          </w:tcPr>
          <w:p w14:paraId="47E66016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00FAD0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3E11A00D" w14:textId="77777777" w:rsidTr="00FB4FD7">
        <w:tc>
          <w:tcPr>
            <w:tcW w:w="6750" w:type="dxa"/>
          </w:tcPr>
          <w:p w14:paraId="0537160C" w14:textId="0751DAD7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Performs gauge and warning device diagnosis and repair</w:t>
            </w:r>
          </w:p>
        </w:tc>
        <w:tc>
          <w:tcPr>
            <w:tcW w:w="1260" w:type="dxa"/>
          </w:tcPr>
          <w:p w14:paraId="2D557AFD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5C1154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2FA57C1B" w14:textId="77777777" w:rsidTr="00FB4FD7">
        <w:tc>
          <w:tcPr>
            <w:tcW w:w="6750" w:type="dxa"/>
          </w:tcPr>
          <w:p w14:paraId="3283AC47" w14:textId="5E296318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Diagnoses and repairs related electrical/electronic systems</w:t>
            </w:r>
          </w:p>
        </w:tc>
        <w:tc>
          <w:tcPr>
            <w:tcW w:w="1260" w:type="dxa"/>
          </w:tcPr>
          <w:p w14:paraId="0074DEE3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975BB2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2FA7E673" w14:textId="77777777" w:rsidTr="00FB4FD7">
        <w:tc>
          <w:tcPr>
            <w:tcW w:w="6750" w:type="dxa"/>
          </w:tcPr>
          <w:p w14:paraId="219098FD" w14:textId="33A1B484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data communications systems (CAN, J1939, J 1708, etc.)</w:t>
            </w:r>
          </w:p>
        </w:tc>
        <w:tc>
          <w:tcPr>
            <w:tcW w:w="1260" w:type="dxa"/>
          </w:tcPr>
          <w:p w14:paraId="4349D83C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2F943BA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45A4C43B" w14:textId="77777777" w:rsidTr="00FB4FD7">
        <w:tc>
          <w:tcPr>
            <w:tcW w:w="6750" w:type="dxa"/>
          </w:tcPr>
          <w:p w14:paraId="7F5DD137" w14:textId="52C5AB03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multiplex systems</w:t>
            </w:r>
          </w:p>
        </w:tc>
        <w:tc>
          <w:tcPr>
            <w:tcW w:w="1260" w:type="dxa"/>
          </w:tcPr>
          <w:p w14:paraId="4D3014DB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9CE25C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080D32C1" w14:textId="77777777" w:rsidTr="00FB4FD7">
        <w:tc>
          <w:tcPr>
            <w:tcW w:w="6750" w:type="dxa"/>
          </w:tcPr>
          <w:p w14:paraId="3E4704B7" w14:textId="42D47B6B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fire suppression/ detection systems</w:t>
            </w:r>
          </w:p>
        </w:tc>
        <w:tc>
          <w:tcPr>
            <w:tcW w:w="1260" w:type="dxa"/>
          </w:tcPr>
          <w:p w14:paraId="458CAE55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08C227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50BD0A04" w14:textId="77777777" w:rsidTr="00FB4FD7">
        <w:tc>
          <w:tcPr>
            <w:tcW w:w="6750" w:type="dxa"/>
          </w:tcPr>
          <w:p w14:paraId="0598A16A" w14:textId="460EDDD8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(electronic) signage systems</w:t>
            </w:r>
          </w:p>
        </w:tc>
        <w:tc>
          <w:tcPr>
            <w:tcW w:w="1260" w:type="dxa"/>
          </w:tcPr>
          <w:p w14:paraId="4B751A53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7FD28B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742A378D" w14:textId="77777777" w:rsidTr="00FB4FD7">
        <w:tc>
          <w:tcPr>
            <w:tcW w:w="6750" w:type="dxa"/>
          </w:tcPr>
          <w:p w14:paraId="748F11DC" w14:textId="15FA8928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fare collection equipment</w:t>
            </w:r>
          </w:p>
        </w:tc>
        <w:tc>
          <w:tcPr>
            <w:tcW w:w="1260" w:type="dxa"/>
          </w:tcPr>
          <w:p w14:paraId="2FAD1C6F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289D60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753EF6DB" w14:textId="77777777" w:rsidTr="00FB4FD7">
        <w:tc>
          <w:tcPr>
            <w:tcW w:w="6750" w:type="dxa"/>
          </w:tcPr>
          <w:p w14:paraId="3CCB4340" w14:textId="214DABF8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radio communications systems</w:t>
            </w:r>
          </w:p>
        </w:tc>
        <w:tc>
          <w:tcPr>
            <w:tcW w:w="1260" w:type="dxa"/>
          </w:tcPr>
          <w:p w14:paraId="5CDFCE4E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4C32D6B" w14:textId="77777777" w:rsidR="00F565B7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  <w:p w14:paraId="10FA814C" w14:textId="58822B47" w:rsidR="00397483" w:rsidRPr="00397483" w:rsidRDefault="00397483" w:rsidP="00397483">
            <w:pPr>
              <w:jc w:val="center"/>
            </w:pPr>
          </w:p>
        </w:tc>
      </w:tr>
      <w:tr w:rsidR="00F565B7" w:rsidRPr="00B56720" w14:paraId="065DA82B" w14:textId="77777777" w:rsidTr="00FB4FD7">
        <w:tc>
          <w:tcPr>
            <w:tcW w:w="6750" w:type="dxa"/>
          </w:tcPr>
          <w:p w14:paraId="2E33F934" w14:textId="134D2E89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lastRenderedPageBreak/>
              <w:t>Maintains, diagnoses, and repairs automatic stop announcement systems</w:t>
            </w:r>
          </w:p>
        </w:tc>
        <w:tc>
          <w:tcPr>
            <w:tcW w:w="1260" w:type="dxa"/>
          </w:tcPr>
          <w:p w14:paraId="1AEC1131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5C3B59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102A9EF2" w14:textId="77777777" w:rsidTr="00FB4FD7">
        <w:tc>
          <w:tcPr>
            <w:tcW w:w="6750" w:type="dxa"/>
          </w:tcPr>
          <w:p w14:paraId="37FF3A1A" w14:textId="49E3A762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video surveillance equipment</w:t>
            </w:r>
          </w:p>
        </w:tc>
        <w:tc>
          <w:tcPr>
            <w:tcW w:w="1260" w:type="dxa"/>
          </w:tcPr>
          <w:p w14:paraId="5564D4E1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47A8FD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2BB53424" w14:textId="77777777" w:rsidTr="00FB4FD7">
        <w:tc>
          <w:tcPr>
            <w:tcW w:w="6750" w:type="dxa"/>
          </w:tcPr>
          <w:p w14:paraId="6787CFC9" w14:textId="5FF4C34C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automatic passenger counters</w:t>
            </w:r>
          </w:p>
        </w:tc>
        <w:tc>
          <w:tcPr>
            <w:tcW w:w="1260" w:type="dxa"/>
          </w:tcPr>
          <w:p w14:paraId="603B4BB4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D411A1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565B7" w:rsidRPr="00B56720" w14:paraId="1867D526" w14:textId="77777777" w:rsidTr="00FB4FD7">
        <w:tc>
          <w:tcPr>
            <w:tcW w:w="6750" w:type="dxa"/>
          </w:tcPr>
          <w:p w14:paraId="13FC1261" w14:textId="0FBE53AF" w:rsidR="00F565B7" w:rsidRPr="00C45A50" w:rsidRDefault="00F565B7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Maintains, diagnoses, and repairs wireless communication systems</w:t>
            </w:r>
          </w:p>
        </w:tc>
        <w:tc>
          <w:tcPr>
            <w:tcW w:w="1260" w:type="dxa"/>
          </w:tcPr>
          <w:p w14:paraId="4859BEC5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F879DD" w14:textId="77777777" w:rsidR="00F565B7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221D567D" w:rsidR="00EE0D02" w:rsidRPr="00B56720" w:rsidRDefault="00F565B7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F565B7">
              <w:rPr>
                <w:rFonts w:ascii="Arial" w:hAnsi="Arial" w:cs="Arial"/>
              </w:rPr>
              <w:t>Maintains and repairs brake and air systems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0BC2B19F" w14:textId="77777777" w:rsidTr="00FB4FD7">
        <w:tc>
          <w:tcPr>
            <w:tcW w:w="6750" w:type="dxa"/>
          </w:tcPr>
          <w:p w14:paraId="0583F6BF" w14:textId="3BFE4BEE" w:rsidR="00A17677" w:rsidRPr="00B56720" w:rsidRDefault="00F565B7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565B7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329DBA4E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4FF4714A" w14:textId="77777777" w:rsidTr="00FB4FD7">
        <w:tc>
          <w:tcPr>
            <w:tcW w:w="6750" w:type="dxa"/>
          </w:tcPr>
          <w:p w14:paraId="4724D177" w14:textId="5E0CBE25" w:rsidR="00EE0D02" w:rsidRPr="00B56720" w:rsidRDefault="00D33FD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Maintains, diagnoses, and repairs air supply and service systems</w:t>
            </w:r>
          </w:p>
        </w:tc>
        <w:tc>
          <w:tcPr>
            <w:tcW w:w="1260" w:type="dxa"/>
          </w:tcPr>
          <w:p w14:paraId="6A849E9D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1B027B34" w14:textId="77777777" w:rsidTr="00FB4FD7">
        <w:tc>
          <w:tcPr>
            <w:tcW w:w="6750" w:type="dxa"/>
          </w:tcPr>
          <w:p w14:paraId="6FAAFEEB" w14:textId="52412CE8" w:rsidR="00EE0D02" w:rsidRPr="00C45A50" w:rsidRDefault="00D33FD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mechanical/foundation disc and drum brakes</w:t>
            </w:r>
          </w:p>
        </w:tc>
        <w:tc>
          <w:tcPr>
            <w:tcW w:w="1260" w:type="dxa"/>
          </w:tcPr>
          <w:p w14:paraId="0E0271D0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42BDF134" w14:textId="77777777" w:rsidTr="00FB4FD7">
        <w:tc>
          <w:tcPr>
            <w:tcW w:w="6750" w:type="dxa"/>
          </w:tcPr>
          <w:p w14:paraId="6C2D1E58" w14:textId="5B1B83AA" w:rsidR="00AF698D" w:rsidRPr="00C45A50" w:rsidRDefault="00D33FD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parking brakes</w:t>
            </w:r>
          </w:p>
        </w:tc>
        <w:tc>
          <w:tcPr>
            <w:tcW w:w="1260" w:type="dxa"/>
          </w:tcPr>
          <w:p w14:paraId="19F209D0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B56720" w14:paraId="04E619E7" w14:textId="77777777" w:rsidTr="00FB4FD7">
        <w:tc>
          <w:tcPr>
            <w:tcW w:w="6750" w:type="dxa"/>
          </w:tcPr>
          <w:p w14:paraId="3E5C3F5A" w14:textId="1ABEB63D" w:rsidR="00AF698D" w:rsidRPr="00C45A50" w:rsidRDefault="00D33FD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wheel bearings</w:t>
            </w:r>
          </w:p>
        </w:tc>
        <w:tc>
          <w:tcPr>
            <w:tcW w:w="1260" w:type="dxa"/>
          </w:tcPr>
          <w:p w14:paraId="73F72D9E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9E0300" w14:textId="77777777" w:rsidR="00AF698D" w:rsidRPr="00B56720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513C62DE" w:rsidR="00A17677" w:rsidRPr="00B56720" w:rsidRDefault="00D33FD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propulsion systems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0B88BFB5" w14:textId="77777777" w:rsidTr="00FB4FD7">
        <w:tc>
          <w:tcPr>
            <w:tcW w:w="6750" w:type="dxa"/>
          </w:tcPr>
          <w:p w14:paraId="770AA1ED" w14:textId="08150E42" w:rsidR="00A17677" w:rsidRPr="00B5672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6DF2EDD1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3091AAE2" w14:textId="77777777" w:rsidTr="00FB4FD7">
        <w:tc>
          <w:tcPr>
            <w:tcW w:w="6750" w:type="dxa"/>
          </w:tcPr>
          <w:p w14:paraId="182F3F26" w14:textId="584A1B15" w:rsidR="00A17677" w:rsidRPr="00B5672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Maintains, diagnoses, and repairs internal combustion (IC) bus engines (</w:t>
            </w:r>
            <w:proofErr w:type="gramStart"/>
            <w:r w:rsidRPr="00D33FDC">
              <w:rPr>
                <w:rFonts w:ascii="Arial" w:hAnsi="Arial" w:cs="Arial"/>
                <w:sz w:val="22"/>
                <w:szCs w:val="22"/>
              </w:rPr>
              <w:t>note:</w:t>
            </w:r>
            <w:proofErr w:type="gramEnd"/>
            <w:r w:rsidRPr="00D33FDC">
              <w:rPr>
                <w:rFonts w:ascii="Arial" w:hAnsi="Arial" w:cs="Arial"/>
                <w:sz w:val="22"/>
                <w:szCs w:val="22"/>
              </w:rPr>
              <w:t xml:space="preserve"> applies generally to diesel, CNG and gasoline engines – see unique competencies below for each propulsion type)</w:t>
            </w:r>
          </w:p>
        </w:tc>
        <w:tc>
          <w:tcPr>
            <w:tcW w:w="1260" w:type="dxa"/>
          </w:tcPr>
          <w:p w14:paraId="679657B7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5C553718" w14:textId="77777777" w:rsidTr="00FB4FD7">
        <w:tc>
          <w:tcPr>
            <w:tcW w:w="6750" w:type="dxa"/>
          </w:tcPr>
          <w:p w14:paraId="5F556EC6" w14:textId="28A9FEAF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diesel engines</w:t>
            </w:r>
          </w:p>
        </w:tc>
        <w:tc>
          <w:tcPr>
            <w:tcW w:w="1260" w:type="dxa"/>
          </w:tcPr>
          <w:p w14:paraId="6B87977D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6DF4E7A1" w14:textId="77777777" w:rsidTr="00FB4FD7">
        <w:tc>
          <w:tcPr>
            <w:tcW w:w="6750" w:type="dxa"/>
          </w:tcPr>
          <w:p w14:paraId="4C2F7979" w14:textId="51427E17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gasoline engines</w:t>
            </w:r>
          </w:p>
        </w:tc>
        <w:tc>
          <w:tcPr>
            <w:tcW w:w="1260" w:type="dxa"/>
          </w:tcPr>
          <w:p w14:paraId="5453E40F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666C85D7" w14:textId="77777777" w:rsidTr="00FB4FD7">
        <w:tc>
          <w:tcPr>
            <w:tcW w:w="6750" w:type="dxa"/>
          </w:tcPr>
          <w:p w14:paraId="67670D1D" w14:textId="7ADD7BC6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CNG engines and related systems</w:t>
            </w:r>
          </w:p>
        </w:tc>
        <w:tc>
          <w:tcPr>
            <w:tcW w:w="1260" w:type="dxa"/>
          </w:tcPr>
          <w:p w14:paraId="776EF4AA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6C66D687" w14:textId="77777777" w:rsidTr="00FB4FD7">
        <w:tc>
          <w:tcPr>
            <w:tcW w:w="6750" w:type="dxa"/>
          </w:tcPr>
          <w:p w14:paraId="6C576D6F" w14:textId="08D69D1A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hybrid propulsion systems</w:t>
            </w:r>
          </w:p>
        </w:tc>
        <w:tc>
          <w:tcPr>
            <w:tcW w:w="1260" w:type="dxa"/>
          </w:tcPr>
          <w:p w14:paraId="710E1D7A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7030BB74" w14:textId="77777777" w:rsidTr="00FB4FD7">
        <w:tc>
          <w:tcPr>
            <w:tcW w:w="6750" w:type="dxa"/>
          </w:tcPr>
          <w:p w14:paraId="4040EF94" w14:textId="1956F225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electric propulsion systems</w:t>
            </w:r>
          </w:p>
        </w:tc>
        <w:tc>
          <w:tcPr>
            <w:tcW w:w="1260" w:type="dxa"/>
          </w:tcPr>
          <w:p w14:paraId="1633E865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05F26DCE" w14:textId="77777777" w:rsidTr="00FB4FD7">
        <w:tc>
          <w:tcPr>
            <w:tcW w:w="6750" w:type="dxa"/>
          </w:tcPr>
          <w:p w14:paraId="18943DF0" w14:textId="369A9C14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items specific to fuel cell propulsion systems</w:t>
            </w:r>
          </w:p>
        </w:tc>
        <w:tc>
          <w:tcPr>
            <w:tcW w:w="1260" w:type="dxa"/>
          </w:tcPr>
          <w:p w14:paraId="0A18F024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79A55ED1" w14:textId="77777777" w:rsidTr="00FB4FD7">
        <w:tc>
          <w:tcPr>
            <w:tcW w:w="6750" w:type="dxa"/>
          </w:tcPr>
          <w:p w14:paraId="406B3B0C" w14:textId="18A84775" w:rsidR="00A17677" w:rsidRPr="00C45A50" w:rsidRDefault="00D33FD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Overhaul of engine</w:t>
            </w:r>
          </w:p>
        </w:tc>
        <w:tc>
          <w:tcPr>
            <w:tcW w:w="1260" w:type="dxa"/>
          </w:tcPr>
          <w:p w14:paraId="6CC51293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778B56D" w:rsidR="00A17677" w:rsidRPr="00B56720" w:rsidRDefault="00D33FD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automatic transmissions and drivetrains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5B7B60E1" w14:textId="77777777" w:rsidTr="00FB4FD7">
        <w:tc>
          <w:tcPr>
            <w:tcW w:w="6750" w:type="dxa"/>
          </w:tcPr>
          <w:p w14:paraId="3E31D748" w14:textId="255DE314" w:rsidR="00A17677" w:rsidRPr="00B56720" w:rsidRDefault="00D33FD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191CB63B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28D00D27" w14:textId="77777777" w:rsidTr="00FB4FD7">
        <w:tc>
          <w:tcPr>
            <w:tcW w:w="6750" w:type="dxa"/>
          </w:tcPr>
          <w:p w14:paraId="274086DC" w14:textId="339C9B58" w:rsidR="00A17677" w:rsidRPr="00B56720" w:rsidRDefault="00D33FD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Maintains, diagnoses, and repairs automatic transmissions</w:t>
            </w:r>
          </w:p>
        </w:tc>
        <w:tc>
          <w:tcPr>
            <w:tcW w:w="1260" w:type="dxa"/>
          </w:tcPr>
          <w:p w14:paraId="718267B5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3F4AD814" w14:textId="77777777" w:rsidTr="00FB4FD7">
        <w:tc>
          <w:tcPr>
            <w:tcW w:w="6750" w:type="dxa"/>
          </w:tcPr>
          <w:p w14:paraId="50956131" w14:textId="59E1A989" w:rsidR="00A17677" w:rsidRPr="00C45A50" w:rsidRDefault="00D33FD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drive shafts and universal joints</w:t>
            </w:r>
          </w:p>
        </w:tc>
        <w:tc>
          <w:tcPr>
            <w:tcW w:w="1260" w:type="dxa"/>
          </w:tcPr>
          <w:p w14:paraId="0DBE6E58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7C3215A4" w14:textId="77777777" w:rsidTr="00FB4FD7">
        <w:tc>
          <w:tcPr>
            <w:tcW w:w="6750" w:type="dxa"/>
          </w:tcPr>
          <w:p w14:paraId="355043FE" w14:textId="744716C2" w:rsidR="00A17677" w:rsidRPr="00C45A50" w:rsidRDefault="00D33FD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drive axles</w:t>
            </w:r>
          </w:p>
        </w:tc>
        <w:tc>
          <w:tcPr>
            <w:tcW w:w="1260" w:type="dxa"/>
          </w:tcPr>
          <w:p w14:paraId="634D411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1356F415" w14:textId="77777777" w:rsidTr="00FB4FD7">
        <w:tc>
          <w:tcPr>
            <w:tcW w:w="6750" w:type="dxa"/>
          </w:tcPr>
          <w:p w14:paraId="2875292B" w14:textId="0DFEA938" w:rsidR="00A17677" w:rsidRPr="00C45A50" w:rsidRDefault="00D33FD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Overhaul of transmission</w:t>
            </w:r>
          </w:p>
        </w:tc>
        <w:tc>
          <w:tcPr>
            <w:tcW w:w="1260" w:type="dxa"/>
          </w:tcPr>
          <w:p w14:paraId="31B92260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5002C3C6" w:rsidR="00A17677" w:rsidRPr="00B56720" w:rsidRDefault="00D33FD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lastRenderedPageBreak/>
              <w:t>Maintains, diagnoses, and repairs steering and suspension systems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24901892" w14:textId="77777777" w:rsidTr="00FB4FD7">
        <w:tc>
          <w:tcPr>
            <w:tcW w:w="6750" w:type="dxa"/>
          </w:tcPr>
          <w:p w14:paraId="0359F4C8" w14:textId="2CD14687" w:rsidR="00A17677" w:rsidRPr="00B5672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2D104B57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480071AE" w14:textId="77777777" w:rsidTr="00FB4FD7">
        <w:tc>
          <w:tcPr>
            <w:tcW w:w="6750" w:type="dxa"/>
          </w:tcPr>
          <w:p w14:paraId="470B4F49" w14:textId="5BA3B731" w:rsidR="00A17677" w:rsidRPr="00B5672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Maintains, diagnoses, and repairs steering systems</w:t>
            </w:r>
          </w:p>
        </w:tc>
        <w:tc>
          <w:tcPr>
            <w:tcW w:w="1260" w:type="dxa"/>
          </w:tcPr>
          <w:p w14:paraId="17ED90D8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69BE2E89" w14:textId="77777777" w:rsidTr="00FB4FD7">
        <w:tc>
          <w:tcPr>
            <w:tcW w:w="6750" w:type="dxa"/>
          </w:tcPr>
          <w:p w14:paraId="5416031E" w14:textId="40EF4868" w:rsidR="00A17677" w:rsidRPr="00C45A5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independent front suspensions</w:t>
            </w:r>
          </w:p>
        </w:tc>
        <w:tc>
          <w:tcPr>
            <w:tcW w:w="1260" w:type="dxa"/>
          </w:tcPr>
          <w:p w14:paraId="6B8266BE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2B121DE8" w14:textId="77777777" w:rsidTr="00FB4FD7">
        <w:tc>
          <w:tcPr>
            <w:tcW w:w="6750" w:type="dxa"/>
          </w:tcPr>
          <w:p w14:paraId="400C39B4" w14:textId="34DB647D" w:rsidR="00A17677" w:rsidRPr="00C45A5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straight/I-beam axles</w:t>
            </w:r>
          </w:p>
        </w:tc>
        <w:tc>
          <w:tcPr>
            <w:tcW w:w="1260" w:type="dxa"/>
          </w:tcPr>
          <w:p w14:paraId="300E7280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09167917" w14:textId="77777777" w:rsidTr="00FB4FD7">
        <w:tc>
          <w:tcPr>
            <w:tcW w:w="6750" w:type="dxa"/>
          </w:tcPr>
          <w:p w14:paraId="711221F3" w14:textId="03B26EFC" w:rsidR="00A17677" w:rsidRPr="00C45A5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rear suspensions</w:t>
            </w:r>
          </w:p>
        </w:tc>
        <w:tc>
          <w:tcPr>
            <w:tcW w:w="1260" w:type="dxa"/>
          </w:tcPr>
          <w:p w14:paraId="5FAD4ADB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4E2C9B29" w14:textId="77777777" w:rsidTr="00FB4FD7">
        <w:tc>
          <w:tcPr>
            <w:tcW w:w="6750" w:type="dxa"/>
          </w:tcPr>
          <w:p w14:paraId="3E301570" w14:textId="5305B9FB" w:rsidR="00A17677" w:rsidRPr="00C45A5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Diagnoses, adjusts, and repairs wheel alignment</w:t>
            </w:r>
          </w:p>
        </w:tc>
        <w:tc>
          <w:tcPr>
            <w:tcW w:w="1260" w:type="dxa"/>
          </w:tcPr>
          <w:p w14:paraId="55B3385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B56720" w14:paraId="3741796A" w14:textId="77777777" w:rsidTr="00FB4FD7">
        <w:tc>
          <w:tcPr>
            <w:tcW w:w="6750" w:type="dxa"/>
          </w:tcPr>
          <w:p w14:paraId="20495707" w14:textId="75C96074" w:rsidR="00A17677" w:rsidRPr="00C45A50" w:rsidRDefault="00D33FD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wheels and tires</w:t>
            </w:r>
          </w:p>
        </w:tc>
        <w:tc>
          <w:tcPr>
            <w:tcW w:w="1260" w:type="dxa"/>
          </w:tcPr>
          <w:p w14:paraId="389C66EF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5ABEC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F4F87" w:rsidRPr="00B56720" w14:paraId="59114368" w14:textId="77777777" w:rsidTr="002A3800">
        <w:tc>
          <w:tcPr>
            <w:tcW w:w="9360" w:type="dxa"/>
            <w:gridSpan w:val="3"/>
            <w:shd w:val="clear" w:color="auto" w:fill="39BAD6"/>
          </w:tcPr>
          <w:p w14:paraId="63CD610E" w14:textId="74BAA44F" w:rsidR="006F4F87" w:rsidRPr="00B56720" w:rsidRDefault="00D33FDC" w:rsidP="002A3800">
            <w:pPr>
              <w:pStyle w:val="BodyText"/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 xml:space="preserve">Maintains, diagnoses, and repairs heating, ventilation and air conditioning (HVAC) systems  </w:t>
            </w:r>
          </w:p>
        </w:tc>
      </w:tr>
      <w:tr w:rsidR="006F4F87" w:rsidRPr="00B56720" w14:paraId="291F8620" w14:textId="77777777" w:rsidTr="002A3800">
        <w:tc>
          <w:tcPr>
            <w:tcW w:w="6750" w:type="dxa"/>
            <w:vAlign w:val="center"/>
          </w:tcPr>
          <w:p w14:paraId="0653C726" w14:textId="77777777" w:rsidR="006F4F87" w:rsidRPr="003E6E51" w:rsidRDefault="006F4F87" w:rsidP="002A380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70BB287" w14:textId="77777777" w:rsidR="006F4F87" w:rsidRPr="003E6E51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76CCC7F2" w14:textId="77777777" w:rsidR="006F4F87" w:rsidRPr="003D2E3D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F4F87" w:rsidRPr="00B56720" w14:paraId="1054941E" w14:textId="77777777" w:rsidTr="002A3800">
        <w:tc>
          <w:tcPr>
            <w:tcW w:w="6750" w:type="dxa"/>
          </w:tcPr>
          <w:p w14:paraId="3969532A" w14:textId="727CA452" w:rsidR="006F4F87" w:rsidRPr="00B56720" w:rsidRDefault="00D33FDC" w:rsidP="006F4F8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18A84E6C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D548C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E970B7A" w14:textId="77777777" w:rsidTr="002A3800">
        <w:tc>
          <w:tcPr>
            <w:tcW w:w="6750" w:type="dxa"/>
          </w:tcPr>
          <w:p w14:paraId="17C2F661" w14:textId="3F32074D" w:rsidR="006F4F87" w:rsidRPr="00B56720" w:rsidRDefault="00D33FDC" w:rsidP="006F4F8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3FDC">
              <w:rPr>
                <w:rFonts w:ascii="Arial" w:hAnsi="Arial" w:cs="Arial"/>
                <w:sz w:val="22"/>
                <w:szCs w:val="22"/>
              </w:rPr>
              <w:t>Performs basic HVAC system verifications and testing</w:t>
            </w:r>
          </w:p>
        </w:tc>
        <w:tc>
          <w:tcPr>
            <w:tcW w:w="1260" w:type="dxa"/>
          </w:tcPr>
          <w:p w14:paraId="2D72928C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6CDE4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06FBC307" w14:textId="77777777" w:rsidTr="002A3800">
        <w:tc>
          <w:tcPr>
            <w:tcW w:w="6750" w:type="dxa"/>
          </w:tcPr>
          <w:p w14:paraId="73A01312" w14:textId="361C7DB8" w:rsidR="006F4F87" w:rsidRPr="00C45A50" w:rsidRDefault="00D33FDC" w:rsidP="006F4F8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a/c system and related components</w:t>
            </w:r>
          </w:p>
        </w:tc>
        <w:tc>
          <w:tcPr>
            <w:tcW w:w="1260" w:type="dxa"/>
          </w:tcPr>
          <w:p w14:paraId="5F088BE1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EB17C5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5718150A" w14:textId="77777777" w:rsidTr="002A3800">
        <w:tc>
          <w:tcPr>
            <w:tcW w:w="6750" w:type="dxa"/>
          </w:tcPr>
          <w:p w14:paraId="03758A96" w14:textId="7B8025D3" w:rsidR="006F4F87" w:rsidRPr="00C45A50" w:rsidRDefault="00D33FDC" w:rsidP="006F4F8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heating and engine cooling systems</w:t>
            </w:r>
          </w:p>
        </w:tc>
        <w:tc>
          <w:tcPr>
            <w:tcW w:w="1260" w:type="dxa"/>
          </w:tcPr>
          <w:p w14:paraId="4F5241F5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1B926F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0F85FA96" w14:textId="77777777" w:rsidTr="002A3800">
        <w:tc>
          <w:tcPr>
            <w:tcW w:w="6750" w:type="dxa"/>
          </w:tcPr>
          <w:p w14:paraId="51EBF587" w14:textId="7D1CB717" w:rsidR="006F4F87" w:rsidRPr="00C45A50" w:rsidRDefault="00D33FDC" w:rsidP="006F4F8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D33FDC">
              <w:rPr>
                <w:rFonts w:ascii="Arial" w:hAnsi="Arial" w:cs="Arial"/>
              </w:rPr>
              <w:t>Maintains, diagnoses, and repairs HVAC operating systems and related controls</w:t>
            </w:r>
          </w:p>
        </w:tc>
        <w:tc>
          <w:tcPr>
            <w:tcW w:w="1260" w:type="dxa"/>
          </w:tcPr>
          <w:p w14:paraId="64370E2A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F273E18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24DB935E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F4F87" w:rsidRPr="00B56720" w14:paraId="6658F653" w14:textId="77777777" w:rsidTr="002A3800">
        <w:tc>
          <w:tcPr>
            <w:tcW w:w="9360" w:type="dxa"/>
            <w:gridSpan w:val="3"/>
            <w:shd w:val="clear" w:color="auto" w:fill="39BAD6"/>
          </w:tcPr>
          <w:p w14:paraId="2B2C878D" w14:textId="3E4AE9D1" w:rsidR="006F4F87" w:rsidRPr="00B56720" w:rsidRDefault="00D92B5C" w:rsidP="002A3800">
            <w:pPr>
              <w:pStyle w:val="BodyText"/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body and chassis equipment and systems</w:t>
            </w:r>
          </w:p>
        </w:tc>
      </w:tr>
      <w:tr w:rsidR="006F4F87" w:rsidRPr="00B56720" w14:paraId="5A84E624" w14:textId="77777777" w:rsidTr="002A3800">
        <w:tc>
          <w:tcPr>
            <w:tcW w:w="6750" w:type="dxa"/>
            <w:vAlign w:val="center"/>
          </w:tcPr>
          <w:p w14:paraId="7DEEC0A4" w14:textId="77777777" w:rsidR="006F4F87" w:rsidRPr="003E6E51" w:rsidRDefault="006F4F87" w:rsidP="002A380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B614266" w14:textId="77777777" w:rsidR="006F4F87" w:rsidRPr="003E6E51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D3D0F67" w14:textId="77777777" w:rsidR="006F4F87" w:rsidRPr="003D2E3D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F4F87" w:rsidRPr="00B56720" w14:paraId="477F7654" w14:textId="77777777" w:rsidTr="002A3800">
        <w:tc>
          <w:tcPr>
            <w:tcW w:w="6750" w:type="dxa"/>
          </w:tcPr>
          <w:p w14:paraId="377DD982" w14:textId="6355550D" w:rsidR="006F4F87" w:rsidRPr="00B5672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92B5C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720E0F5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6E6E05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1AEBB402" w14:textId="77777777" w:rsidTr="002A3800">
        <w:tc>
          <w:tcPr>
            <w:tcW w:w="6750" w:type="dxa"/>
          </w:tcPr>
          <w:p w14:paraId="7FEB5D69" w14:textId="2C39449F" w:rsidR="006F4F87" w:rsidRPr="00B5672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92B5C">
              <w:rPr>
                <w:rFonts w:ascii="Arial" w:hAnsi="Arial" w:cs="Arial"/>
                <w:sz w:val="22"/>
                <w:szCs w:val="22"/>
              </w:rPr>
              <w:t>Maintains, diagnoses, and repairs operator and passenger seating</w:t>
            </w:r>
          </w:p>
        </w:tc>
        <w:tc>
          <w:tcPr>
            <w:tcW w:w="1260" w:type="dxa"/>
          </w:tcPr>
          <w:p w14:paraId="036B90BD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9C656C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6DA0B852" w14:textId="77777777" w:rsidTr="002A3800">
        <w:tc>
          <w:tcPr>
            <w:tcW w:w="6750" w:type="dxa"/>
          </w:tcPr>
          <w:p w14:paraId="5F65670C" w14:textId="53041416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stanchions, grab rails and modesty panels</w:t>
            </w:r>
          </w:p>
        </w:tc>
        <w:tc>
          <w:tcPr>
            <w:tcW w:w="1260" w:type="dxa"/>
          </w:tcPr>
          <w:p w14:paraId="502F2BA6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AA558C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77C786A3" w14:textId="77777777" w:rsidTr="002A3800">
        <w:tc>
          <w:tcPr>
            <w:tcW w:w="6750" w:type="dxa"/>
          </w:tcPr>
          <w:p w14:paraId="49CC012C" w14:textId="3521E9A0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windows</w:t>
            </w:r>
          </w:p>
        </w:tc>
        <w:tc>
          <w:tcPr>
            <w:tcW w:w="1260" w:type="dxa"/>
          </w:tcPr>
          <w:p w14:paraId="3255D7AB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3F7711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7DFC10DB" w14:textId="77777777" w:rsidTr="002A3800">
        <w:tc>
          <w:tcPr>
            <w:tcW w:w="6750" w:type="dxa"/>
          </w:tcPr>
          <w:p w14:paraId="3C8515A6" w14:textId="244F7245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door systems</w:t>
            </w:r>
          </w:p>
        </w:tc>
        <w:tc>
          <w:tcPr>
            <w:tcW w:w="1260" w:type="dxa"/>
          </w:tcPr>
          <w:p w14:paraId="589C53A6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41F90D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54135A6B" w14:textId="77777777" w:rsidTr="002A3800">
        <w:tc>
          <w:tcPr>
            <w:tcW w:w="6750" w:type="dxa"/>
          </w:tcPr>
          <w:p w14:paraId="4A1F970C" w14:textId="25DC1931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flooring, paneling and roof hatches</w:t>
            </w:r>
          </w:p>
        </w:tc>
        <w:tc>
          <w:tcPr>
            <w:tcW w:w="1260" w:type="dxa"/>
          </w:tcPr>
          <w:p w14:paraId="38F2886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6746C9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FC2250E" w14:textId="77777777" w:rsidTr="002A3800">
        <w:tc>
          <w:tcPr>
            <w:tcW w:w="6750" w:type="dxa"/>
          </w:tcPr>
          <w:p w14:paraId="0580AD11" w14:textId="3E678770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wheelchair lifts, ramps and restraints</w:t>
            </w:r>
          </w:p>
        </w:tc>
        <w:tc>
          <w:tcPr>
            <w:tcW w:w="1260" w:type="dxa"/>
          </w:tcPr>
          <w:p w14:paraId="347C11C2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C21C3E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47471258" w14:textId="77777777" w:rsidTr="002A3800">
        <w:tc>
          <w:tcPr>
            <w:tcW w:w="6750" w:type="dxa"/>
          </w:tcPr>
          <w:p w14:paraId="46145C35" w14:textId="3761A8E4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Maintains, diagnoses, and repairs passenger signaling (stop request) systems</w:t>
            </w:r>
          </w:p>
        </w:tc>
        <w:tc>
          <w:tcPr>
            <w:tcW w:w="1260" w:type="dxa"/>
          </w:tcPr>
          <w:p w14:paraId="16223A18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1B6038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1CA3EFC5" w14:textId="77777777" w:rsidTr="002A3800">
        <w:tc>
          <w:tcPr>
            <w:tcW w:w="6750" w:type="dxa"/>
          </w:tcPr>
          <w:p w14:paraId="0C97972F" w14:textId="7B504B73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Inspects and repairs frame/chassis members</w:t>
            </w:r>
          </w:p>
        </w:tc>
        <w:tc>
          <w:tcPr>
            <w:tcW w:w="1260" w:type="dxa"/>
          </w:tcPr>
          <w:p w14:paraId="2E8F980E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C90A7B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693D93EC" w14:textId="77777777" w:rsidTr="002A3800">
        <w:tc>
          <w:tcPr>
            <w:tcW w:w="6750" w:type="dxa"/>
          </w:tcPr>
          <w:p w14:paraId="58321F4C" w14:textId="39D67BB9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Welding</w:t>
            </w:r>
          </w:p>
        </w:tc>
        <w:tc>
          <w:tcPr>
            <w:tcW w:w="1260" w:type="dxa"/>
          </w:tcPr>
          <w:p w14:paraId="15E7926F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FE96E69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E4B78D3" w14:textId="77777777" w:rsidTr="002A3800">
        <w:tc>
          <w:tcPr>
            <w:tcW w:w="6750" w:type="dxa"/>
          </w:tcPr>
          <w:p w14:paraId="7A60C695" w14:textId="124523F0" w:rsidR="006F4F87" w:rsidRPr="00C45A50" w:rsidRDefault="00D92B5C" w:rsidP="006F4F87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Collision repair and paint refinishing</w:t>
            </w:r>
          </w:p>
        </w:tc>
        <w:tc>
          <w:tcPr>
            <w:tcW w:w="1260" w:type="dxa"/>
          </w:tcPr>
          <w:p w14:paraId="6DAF3A03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5176E7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6B14EE6" w14:textId="5554812C" w:rsidR="006F4F87" w:rsidRDefault="006F4F8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F4F87" w:rsidRPr="00B56720" w14:paraId="56FB9362" w14:textId="77777777" w:rsidTr="002A3800">
        <w:tc>
          <w:tcPr>
            <w:tcW w:w="9360" w:type="dxa"/>
            <w:gridSpan w:val="3"/>
            <w:shd w:val="clear" w:color="auto" w:fill="39BAD6"/>
          </w:tcPr>
          <w:p w14:paraId="7983F930" w14:textId="05357704" w:rsidR="006F4F87" w:rsidRPr="00B56720" w:rsidRDefault="00D92B5C" w:rsidP="002A3800">
            <w:pPr>
              <w:pStyle w:val="BodyText"/>
              <w:spacing w:after="0"/>
              <w:rPr>
                <w:rFonts w:ascii="Arial" w:hAnsi="Arial" w:cs="Arial"/>
              </w:rPr>
            </w:pPr>
            <w:r w:rsidRPr="00D92B5C">
              <w:rPr>
                <w:rFonts w:ascii="Arial" w:hAnsi="Arial" w:cs="Arial"/>
              </w:rPr>
              <w:t>Conducts preventive maintenance inspections</w:t>
            </w:r>
          </w:p>
        </w:tc>
      </w:tr>
      <w:tr w:rsidR="006F4F87" w:rsidRPr="00B56720" w14:paraId="4973C129" w14:textId="77777777" w:rsidTr="002A3800">
        <w:tc>
          <w:tcPr>
            <w:tcW w:w="6750" w:type="dxa"/>
            <w:vAlign w:val="center"/>
          </w:tcPr>
          <w:p w14:paraId="0C51F4A4" w14:textId="77777777" w:rsidR="006F4F87" w:rsidRPr="003E6E51" w:rsidRDefault="006F4F87" w:rsidP="002A380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F22E97B" w14:textId="77777777" w:rsidR="006F4F87" w:rsidRPr="003E6E51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963EC79" w14:textId="77777777" w:rsidR="006F4F87" w:rsidRPr="003D2E3D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F4F87" w:rsidRPr="00B56720" w14:paraId="62CF591C" w14:textId="77777777" w:rsidTr="002A3800">
        <w:tc>
          <w:tcPr>
            <w:tcW w:w="6750" w:type="dxa"/>
          </w:tcPr>
          <w:p w14:paraId="78C62E9D" w14:textId="638057D6" w:rsidR="006F4F87" w:rsidRPr="00B5672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0AE7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65F72C6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6E5C1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52FA3643" w14:textId="77777777" w:rsidTr="002A3800">
        <w:tc>
          <w:tcPr>
            <w:tcW w:w="6750" w:type="dxa"/>
          </w:tcPr>
          <w:p w14:paraId="479A6BF3" w14:textId="1EACDBBE" w:rsidR="006F4F87" w:rsidRPr="00B5672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0AE7">
              <w:rPr>
                <w:rFonts w:ascii="Arial" w:hAnsi="Arial" w:cs="Arial"/>
                <w:sz w:val="22"/>
                <w:szCs w:val="22"/>
              </w:rPr>
              <w:t>Inspects engine systems</w:t>
            </w:r>
          </w:p>
        </w:tc>
        <w:tc>
          <w:tcPr>
            <w:tcW w:w="1260" w:type="dxa"/>
          </w:tcPr>
          <w:p w14:paraId="0A2C2EE2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C0F534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8FAAE6D" w14:textId="77777777" w:rsidTr="002A3800">
        <w:tc>
          <w:tcPr>
            <w:tcW w:w="6750" w:type="dxa"/>
          </w:tcPr>
          <w:p w14:paraId="64008B05" w14:textId="06A7BF9D" w:rsidR="006F4F87" w:rsidRPr="00C45A5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Inspects body interior and exterior</w:t>
            </w:r>
          </w:p>
        </w:tc>
        <w:tc>
          <w:tcPr>
            <w:tcW w:w="1260" w:type="dxa"/>
          </w:tcPr>
          <w:p w14:paraId="03E2212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1D8818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4460C21B" w14:textId="77777777" w:rsidTr="002A3800">
        <w:tc>
          <w:tcPr>
            <w:tcW w:w="6750" w:type="dxa"/>
          </w:tcPr>
          <w:p w14:paraId="34025DCC" w14:textId="58221ADA" w:rsidR="006F4F87" w:rsidRPr="00C45A5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Inspects electrical/electronic systems</w:t>
            </w:r>
          </w:p>
        </w:tc>
        <w:tc>
          <w:tcPr>
            <w:tcW w:w="1260" w:type="dxa"/>
          </w:tcPr>
          <w:p w14:paraId="59D5188D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1BB0F6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1B312970" w14:textId="77777777" w:rsidTr="002A3800">
        <w:tc>
          <w:tcPr>
            <w:tcW w:w="6750" w:type="dxa"/>
          </w:tcPr>
          <w:p w14:paraId="4F035F7F" w14:textId="61D5C3D9" w:rsidR="006F4F87" w:rsidRPr="00C45A5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lastRenderedPageBreak/>
              <w:t>Inspects frame and chassis</w:t>
            </w:r>
          </w:p>
        </w:tc>
        <w:tc>
          <w:tcPr>
            <w:tcW w:w="1260" w:type="dxa"/>
          </w:tcPr>
          <w:p w14:paraId="4F73753C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65606E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329BE62E" w14:textId="77777777" w:rsidTr="002A3800">
        <w:tc>
          <w:tcPr>
            <w:tcW w:w="6750" w:type="dxa"/>
          </w:tcPr>
          <w:p w14:paraId="480F807C" w14:textId="6CC713B5" w:rsidR="006F4F87" w:rsidRPr="00C45A50" w:rsidRDefault="00D40AE7" w:rsidP="006F4F8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Conducts road test</w:t>
            </w:r>
          </w:p>
        </w:tc>
        <w:tc>
          <w:tcPr>
            <w:tcW w:w="1260" w:type="dxa"/>
          </w:tcPr>
          <w:p w14:paraId="15C0E3E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F2BF26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5EC68FA" w14:textId="0CB5714E" w:rsidR="006F4F87" w:rsidRDefault="006F4F8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6F4F87" w:rsidRPr="00B56720" w14:paraId="2AB1F5F2" w14:textId="77777777" w:rsidTr="002A3800">
        <w:tc>
          <w:tcPr>
            <w:tcW w:w="9360" w:type="dxa"/>
            <w:gridSpan w:val="3"/>
            <w:shd w:val="clear" w:color="auto" w:fill="39BAD6"/>
          </w:tcPr>
          <w:p w14:paraId="524E8E32" w14:textId="41088631" w:rsidR="006F4F87" w:rsidRPr="00B56720" w:rsidRDefault="00D40AE7" w:rsidP="002A3800">
            <w:pPr>
              <w:pStyle w:val="BodyText"/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Maintains, diagnoses, and repairs articulated bus systems</w:t>
            </w:r>
          </w:p>
        </w:tc>
      </w:tr>
      <w:tr w:rsidR="006F4F87" w:rsidRPr="00B56720" w14:paraId="299331C8" w14:textId="77777777" w:rsidTr="002A3800">
        <w:tc>
          <w:tcPr>
            <w:tcW w:w="6750" w:type="dxa"/>
            <w:vAlign w:val="center"/>
          </w:tcPr>
          <w:p w14:paraId="08352055" w14:textId="77777777" w:rsidR="006F4F87" w:rsidRPr="003E6E51" w:rsidRDefault="006F4F87" w:rsidP="002A380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9260111" w14:textId="77777777" w:rsidR="006F4F87" w:rsidRPr="003E6E51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203DF1D" w14:textId="77777777" w:rsidR="006F4F87" w:rsidRPr="003D2E3D" w:rsidRDefault="006F4F87" w:rsidP="002A380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6F4F87" w:rsidRPr="00B56720" w14:paraId="69D4205C" w14:textId="77777777" w:rsidTr="002A3800">
        <w:tc>
          <w:tcPr>
            <w:tcW w:w="6750" w:type="dxa"/>
          </w:tcPr>
          <w:p w14:paraId="0EE97BC2" w14:textId="59ABE172" w:rsidR="006F4F87" w:rsidRPr="00B56720" w:rsidRDefault="00D40AE7" w:rsidP="006F4F8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0AE7">
              <w:rPr>
                <w:rFonts w:ascii="Arial" w:hAnsi="Arial" w:cs="Arial"/>
                <w:sz w:val="22"/>
                <w:szCs w:val="22"/>
              </w:rPr>
              <w:t>Follows safe procedures</w:t>
            </w:r>
          </w:p>
        </w:tc>
        <w:tc>
          <w:tcPr>
            <w:tcW w:w="1260" w:type="dxa"/>
          </w:tcPr>
          <w:p w14:paraId="2E3D7A8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913CBF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659D3F80" w14:textId="77777777" w:rsidTr="002A3800">
        <w:tc>
          <w:tcPr>
            <w:tcW w:w="6750" w:type="dxa"/>
          </w:tcPr>
          <w:p w14:paraId="09EA5360" w14:textId="7AFF375F" w:rsidR="006F4F87" w:rsidRPr="00B56720" w:rsidRDefault="00D40AE7" w:rsidP="006F4F8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0AE7">
              <w:rPr>
                <w:rFonts w:ascii="Arial" w:hAnsi="Arial" w:cs="Arial"/>
                <w:sz w:val="22"/>
                <w:szCs w:val="22"/>
              </w:rPr>
              <w:t>Maintains, diagnoses, and repairs mechanical components of the articulation joint</w:t>
            </w:r>
          </w:p>
        </w:tc>
        <w:tc>
          <w:tcPr>
            <w:tcW w:w="1260" w:type="dxa"/>
          </w:tcPr>
          <w:p w14:paraId="7D8D373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D8BC1F9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5B93995E" w14:textId="77777777" w:rsidTr="002A3800">
        <w:tc>
          <w:tcPr>
            <w:tcW w:w="6750" w:type="dxa"/>
          </w:tcPr>
          <w:p w14:paraId="5C9A0DBB" w14:textId="4A62F9A5" w:rsidR="006F4F87" w:rsidRPr="00C45A50" w:rsidRDefault="00D40AE7" w:rsidP="006F4F8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Maintains, diagnoses, and repairs hydraulic components of the articulation joint</w:t>
            </w:r>
          </w:p>
        </w:tc>
        <w:tc>
          <w:tcPr>
            <w:tcW w:w="1260" w:type="dxa"/>
          </w:tcPr>
          <w:p w14:paraId="1D0D9EEB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966B00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21CB6040" w14:textId="77777777" w:rsidTr="002A3800">
        <w:tc>
          <w:tcPr>
            <w:tcW w:w="6750" w:type="dxa"/>
          </w:tcPr>
          <w:p w14:paraId="486F9818" w14:textId="006B84F9" w:rsidR="006F4F87" w:rsidRPr="00C45A50" w:rsidRDefault="00D40AE7" w:rsidP="006F4F8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Maintains, diagnoses, and repairs the electronic control system</w:t>
            </w:r>
          </w:p>
        </w:tc>
        <w:tc>
          <w:tcPr>
            <w:tcW w:w="1260" w:type="dxa"/>
          </w:tcPr>
          <w:p w14:paraId="7C2AAE9A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C793AA4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F4F87" w:rsidRPr="00B56720" w14:paraId="7D3D688C" w14:textId="77777777" w:rsidTr="002A3800">
        <w:tc>
          <w:tcPr>
            <w:tcW w:w="6750" w:type="dxa"/>
          </w:tcPr>
          <w:p w14:paraId="12383358" w14:textId="7167B03E" w:rsidR="006F4F87" w:rsidRPr="00C45A50" w:rsidRDefault="00D40AE7" w:rsidP="006F4F8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D40AE7">
              <w:rPr>
                <w:rFonts w:ascii="Arial" w:hAnsi="Arial" w:cs="Arial"/>
              </w:rPr>
              <w:t>Maintains, diagnoses, and repairs articulation bellows</w:t>
            </w:r>
          </w:p>
        </w:tc>
        <w:tc>
          <w:tcPr>
            <w:tcW w:w="1260" w:type="dxa"/>
          </w:tcPr>
          <w:p w14:paraId="1116845F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E0FC57" w14:textId="77777777" w:rsidR="006F4F87" w:rsidRPr="00B56720" w:rsidRDefault="006F4F87" w:rsidP="002A380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7C882CC" w14:textId="77777777" w:rsidR="006F4F87" w:rsidRDefault="006F4F87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68416809" w14:textId="30411F4D" w:rsidR="00410B09" w:rsidRDefault="00410B09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0566302E" w:rsidR="00D24DC9" w:rsidRPr="00DB09F5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B09F5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1995E8B4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0B09" w:rsidRPr="0033026A" w14:paraId="0ABA6365" w14:textId="77777777" w:rsidTr="00712092">
        <w:trPr>
          <w:trHeight w:val="455"/>
        </w:trPr>
        <w:tc>
          <w:tcPr>
            <w:tcW w:w="1557" w:type="dxa"/>
          </w:tcPr>
          <w:p w14:paraId="5001EFDC" w14:textId="77777777" w:rsidR="00410B09" w:rsidRPr="0033026A" w:rsidRDefault="00410B09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55BB923" w14:textId="77777777" w:rsidR="00410B09" w:rsidRPr="0033026A" w:rsidRDefault="00410B09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ADA7B55" w14:textId="77777777" w:rsidR="00410B09" w:rsidRPr="0033026A" w:rsidRDefault="00410B09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2349" w14:textId="77777777" w:rsidR="008417BB" w:rsidRPr="001D19F4" w:rsidRDefault="008417BB" w:rsidP="006C40CD">
      <w:pPr>
        <w:pStyle w:val="Footer"/>
      </w:pPr>
    </w:p>
  </w:endnote>
  <w:endnote w:type="continuationSeparator" w:id="0">
    <w:p w14:paraId="767F1BD7" w14:textId="77777777" w:rsidR="008417BB" w:rsidRPr="001D19F4" w:rsidRDefault="008417BB" w:rsidP="006C40CD">
      <w:pPr>
        <w:pStyle w:val="Footer"/>
      </w:pPr>
    </w:p>
  </w:endnote>
  <w:endnote w:type="continuationNotice" w:id="1">
    <w:p w14:paraId="37298C85" w14:textId="77777777" w:rsidR="008417BB" w:rsidRPr="00687404" w:rsidRDefault="008417BB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C8F6506A-1D1D-4F81-8F51-DCECA131630E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1DE3F1FB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10B09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40AE7">
      <w:rPr>
        <w:rFonts w:ascii="Arial" w:hAnsi="Arial" w:cs="Arial"/>
        <w:bCs/>
        <w:sz w:val="15"/>
        <w:szCs w:val="15"/>
      </w:rPr>
      <w:t>Transit Bus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397483" w:rsidRPr="00CD71B3">
      <w:rPr>
        <w:rFonts w:ascii="Arial" w:hAnsi="Arial" w:cs="Arial"/>
        <w:bCs/>
        <w:sz w:val="15"/>
        <w:szCs w:val="15"/>
      </w:rPr>
      <w:t>0</w:t>
    </w:r>
    <w:r w:rsidR="00397483">
      <w:rPr>
        <w:rFonts w:ascii="Arial" w:hAnsi="Arial" w:cs="Arial"/>
        <w:bCs/>
        <w:sz w:val="15"/>
        <w:szCs w:val="15"/>
      </w:rPr>
      <w:t>7/13</w:t>
    </w:r>
    <w:r w:rsidR="00397483" w:rsidRPr="00CD71B3">
      <w:rPr>
        <w:rFonts w:ascii="Arial" w:hAnsi="Arial" w:cs="Arial"/>
        <w:bCs/>
        <w:sz w:val="15"/>
        <w:szCs w:val="15"/>
      </w:rPr>
      <w:t>/20</w:t>
    </w:r>
    <w:r w:rsidR="00397483">
      <w:rPr>
        <w:rFonts w:ascii="Arial" w:hAnsi="Arial" w:cs="Arial"/>
        <w:bCs/>
        <w:sz w:val="15"/>
        <w:szCs w:val="15"/>
      </w:rPr>
      <w:t>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1668D7AF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10B09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40AE7">
      <w:rPr>
        <w:rFonts w:ascii="Arial" w:hAnsi="Arial" w:cs="Arial"/>
        <w:bCs/>
        <w:sz w:val="15"/>
        <w:szCs w:val="15"/>
      </w:rPr>
      <w:t>Transit Bus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397483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397483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0C1A" w14:textId="77777777" w:rsidR="008417BB" w:rsidRDefault="008417BB" w:rsidP="00AE441D">
      <w:pPr>
        <w:spacing w:after="0" w:line="240" w:lineRule="auto"/>
      </w:pPr>
      <w:r>
        <w:separator/>
      </w:r>
    </w:p>
  </w:footnote>
  <w:footnote w:type="continuationSeparator" w:id="0">
    <w:p w14:paraId="2F252973" w14:textId="77777777" w:rsidR="008417BB" w:rsidRDefault="008417BB" w:rsidP="00AE441D">
      <w:pPr>
        <w:spacing w:after="0" w:line="240" w:lineRule="auto"/>
      </w:pPr>
      <w:r>
        <w:continuationSeparator/>
      </w:r>
    </w:p>
  </w:footnote>
  <w:footnote w:type="continuationNotice" w:id="1">
    <w:p w14:paraId="750183D2" w14:textId="77777777" w:rsidR="008417BB" w:rsidRDefault="00841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D212A00A"/>
    <w:lvl w:ilvl="0" w:tplc="4E929F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BC5"/>
    <w:multiLevelType w:val="hybridMultilevel"/>
    <w:tmpl w:val="77569CB4"/>
    <w:lvl w:ilvl="0" w:tplc="50C2BCC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27EB"/>
    <w:multiLevelType w:val="hybridMultilevel"/>
    <w:tmpl w:val="3AB81EC6"/>
    <w:lvl w:ilvl="0" w:tplc="DAAC832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0FAF"/>
    <w:multiLevelType w:val="hybridMultilevel"/>
    <w:tmpl w:val="7938F73E"/>
    <w:lvl w:ilvl="0" w:tplc="9A66A3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C7C1B52"/>
    <w:multiLevelType w:val="hybridMultilevel"/>
    <w:tmpl w:val="34F406F8"/>
    <w:lvl w:ilvl="0" w:tplc="B6CC689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43F"/>
    <w:multiLevelType w:val="hybridMultilevel"/>
    <w:tmpl w:val="C2BA169A"/>
    <w:lvl w:ilvl="0" w:tplc="6834ED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A7BD6"/>
    <w:multiLevelType w:val="hybridMultilevel"/>
    <w:tmpl w:val="CCE4DBCE"/>
    <w:lvl w:ilvl="0" w:tplc="F8C444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50D1"/>
    <w:multiLevelType w:val="hybridMultilevel"/>
    <w:tmpl w:val="B96047BA"/>
    <w:lvl w:ilvl="0" w:tplc="26D87F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10F1"/>
    <w:multiLevelType w:val="hybridMultilevel"/>
    <w:tmpl w:val="E14831D2"/>
    <w:lvl w:ilvl="0" w:tplc="D110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ED2"/>
    <w:multiLevelType w:val="hybridMultilevel"/>
    <w:tmpl w:val="09DA43DA"/>
    <w:lvl w:ilvl="0" w:tplc="9196D3A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5"/>
  </w:num>
  <w:num w:numId="6">
    <w:abstractNumId w:val="20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4"/>
  </w:num>
  <w:num w:numId="20">
    <w:abstractNumId w:val="16"/>
  </w:num>
  <w:num w:numId="21">
    <w:abstractNumId w:val="19"/>
  </w:num>
  <w:num w:numId="22">
    <w:abstractNumId w:val="3"/>
  </w:num>
  <w:num w:numId="23">
    <w:abstractNumId w:val="22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247E"/>
    <w:rsid w:val="00233BD9"/>
    <w:rsid w:val="002358AD"/>
    <w:rsid w:val="00235B48"/>
    <w:rsid w:val="00235D99"/>
    <w:rsid w:val="00236E3E"/>
    <w:rsid w:val="00242955"/>
    <w:rsid w:val="0024354A"/>
    <w:rsid w:val="00246AEA"/>
    <w:rsid w:val="00250703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483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0B09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0A18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4F87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59D7"/>
    <w:rsid w:val="0083694E"/>
    <w:rsid w:val="00837DB3"/>
    <w:rsid w:val="008408D8"/>
    <w:rsid w:val="00840FBA"/>
    <w:rsid w:val="008417BB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5AE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3FDC"/>
    <w:rsid w:val="00D34B8A"/>
    <w:rsid w:val="00D34CB8"/>
    <w:rsid w:val="00D3525D"/>
    <w:rsid w:val="00D36762"/>
    <w:rsid w:val="00D3694C"/>
    <w:rsid w:val="00D379CB"/>
    <w:rsid w:val="00D40AE7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92B5C"/>
    <w:rsid w:val="00DA05CD"/>
    <w:rsid w:val="00DA2EE8"/>
    <w:rsid w:val="00DA3108"/>
    <w:rsid w:val="00DA4084"/>
    <w:rsid w:val="00DA4CCD"/>
    <w:rsid w:val="00DA5736"/>
    <w:rsid w:val="00DA6D92"/>
    <w:rsid w:val="00DB09B2"/>
    <w:rsid w:val="00DB09F5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65B7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A3A63-1A98-4210-B62A-E63CEF3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11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2020-08-19T20:49:00Z</dcterms:created>
  <dcterms:modified xsi:type="dcterms:W3CDTF">2020-11-18T20:28:00Z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