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00ACBBA" w14:textId="77777777" w:rsidTr="0076184D">
        <w:trPr>
          <w:cantSplit/>
        </w:trPr>
        <w:tc>
          <w:tcPr>
            <w:tcW w:w="5490" w:type="dxa"/>
            <w:vMerge w:val="restart"/>
            <w:tcBorders>
              <w:top w:val="single" w:sz="7" w:space="0" w:color="000000"/>
              <w:left w:val="single" w:sz="7" w:space="0" w:color="000000"/>
              <w:right w:val="single" w:sz="6" w:space="0" w:color="FFFFFF"/>
            </w:tcBorders>
          </w:tcPr>
          <w:p w14:paraId="76D67E24" w14:textId="6601D4F7" w:rsidR="00596B7C" w:rsidRPr="00596B7C" w:rsidRDefault="005B7E70"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39" w:dyaOrig="994" w14:anchorId="6F53E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75985144" r:id="rId12"/>
              </w:object>
            </w:r>
            <w:r w:rsidR="000E290D">
              <w:rPr>
                <w:rFonts w:ascii="Times New Roman" w:eastAsia="Times New Roman" w:hAnsi="Times New Roman"/>
                <w:b/>
                <w:bCs/>
                <w:sz w:val="24"/>
                <w:szCs w:val="24"/>
              </w:rPr>
              <w:object w:dxaOrig="1518" w:dyaOrig="989" w14:anchorId="59781272">
                <v:shape id="_x0000_i1026" type="#_x0000_t75" style="width:75.75pt;height:48.75pt" o:ole="">
                  <v:imagedata r:id="rId13" o:title=""/>
                </v:shape>
                <o:OLEObject Type="Embed" ProgID="Acrobat.Document.DC" ShapeID="_x0000_i1026" DrawAspect="Icon" ObjectID="_1775985145" r:id="rId14"/>
              </w:object>
            </w:r>
          </w:p>
          <w:p w14:paraId="1DB20F6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5305EB03"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2515B0F3"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4C323278"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CC6F76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80E84D6" w14:textId="1F0D13CB"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CD315C">
              <w:rPr>
                <w:rFonts w:ascii="Times New Roman" w:eastAsia="Times New Roman" w:hAnsi="Times New Roman"/>
              </w:rPr>
              <w:t>4</w:t>
            </w:r>
            <w:r>
              <w:rPr>
                <w:rFonts w:ascii="Times New Roman" w:eastAsia="Times New Roman" w:hAnsi="Times New Roman"/>
              </w:rPr>
              <w:t>-</w:t>
            </w:r>
            <w:r w:rsidR="00964A31">
              <w:rPr>
                <w:rFonts w:ascii="Times New Roman" w:eastAsia="Times New Roman" w:hAnsi="Times New Roman"/>
              </w:rPr>
              <w:t>78</w:t>
            </w:r>
          </w:p>
        </w:tc>
      </w:tr>
      <w:tr w:rsidR="00596B7C" w:rsidRPr="0031379C" w14:paraId="5E091BBD" w14:textId="77777777" w:rsidTr="0076184D">
        <w:trPr>
          <w:cantSplit/>
        </w:trPr>
        <w:tc>
          <w:tcPr>
            <w:tcW w:w="5490" w:type="dxa"/>
            <w:vMerge/>
            <w:tcBorders>
              <w:left w:val="single" w:sz="7" w:space="0" w:color="000000"/>
              <w:bottom w:val="double" w:sz="7" w:space="0" w:color="000000"/>
              <w:right w:val="single" w:sz="6" w:space="0" w:color="FFFFFF"/>
            </w:tcBorders>
          </w:tcPr>
          <w:p w14:paraId="59366B12"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17B67CD7"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4EDFFBC7"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01CAD990" w14:textId="58D98C0C" w:rsidR="00596B7C" w:rsidRPr="00596B7C" w:rsidRDefault="0027450D"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April</w:t>
            </w:r>
            <w:r w:rsidR="005A0BC4">
              <w:rPr>
                <w:rFonts w:ascii="Times New Roman" w:eastAsia="Times New Roman" w:hAnsi="Times New Roman"/>
              </w:rPr>
              <w:t xml:space="preserve"> </w:t>
            </w:r>
            <w:r w:rsidR="00EB17E5">
              <w:rPr>
                <w:rFonts w:ascii="Times New Roman" w:eastAsia="Times New Roman" w:hAnsi="Times New Roman"/>
              </w:rPr>
              <w:t>30</w:t>
            </w:r>
            <w:r w:rsidR="00A959AC">
              <w:rPr>
                <w:rFonts w:ascii="Times New Roman" w:eastAsia="Times New Roman" w:hAnsi="Times New Roman"/>
              </w:rPr>
              <w:t>, 202</w:t>
            </w:r>
            <w:r w:rsidR="005A0BC4">
              <w:rPr>
                <w:rFonts w:ascii="Times New Roman" w:eastAsia="Times New Roman" w:hAnsi="Times New Roman"/>
              </w:rPr>
              <w:t>4</w:t>
            </w:r>
          </w:p>
        </w:tc>
      </w:tr>
    </w:tbl>
    <w:p w14:paraId="1E7A04DF" w14:textId="77777777" w:rsidR="00596B7C" w:rsidRPr="00582C6F" w:rsidRDefault="00596B7C" w:rsidP="003270C4">
      <w:pPr>
        <w:spacing w:after="0" w:line="240" w:lineRule="auto"/>
        <w:rPr>
          <w:rFonts w:ascii="Times New Roman" w:hAnsi="Times New Roman"/>
          <w:b/>
          <w:sz w:val="16"/>
          <w:szCs w:val="24"/>
        </w:rPr>
      </w:pPr>
    </w:p>
    <w:p w14:paraId="4A199602" w14:textId="77777777" w:rsidR="00582C6F" w:rsidRPr="00582C6F" w:rsidRDefault="00582C6F" w:rsidP="003270C4">
      <w:pPr>
        <w:spacing w:after="0" w:line="240" w:lineRule="auto"/>
        <w:rPr>
          <w:rFonts w:ascii="Times New Roman" w:hAnsi="Times New Roman"/>
          <w:b/>
          <w:sz w:val="16"/>
          <w:szCs w:val="24"/>
        </w:rPr>
      </w:pPr>
    </w:p>
    <w:p w14:paraId="529CB101"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603F4AE1"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728799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66CCBC17" w14:textId="77777777" w:rsidR="003270C4" w:rsidRDefault="003270C4" w:rsidP="003270C4">
      <w:pPr>
        <w:spacing w:after="0" w:line="240" w:lineRule="auto"/>
        <w:rPr>
          <w:rFonts w:ascii="Times New Roman" w:hAnsi="Times New Roman"/>
          <w:sz w:val="24"/>
          <w:szCs w:val="24"/>
        </w:rPr>
      </w:pPr>
    </w:p>
    <w:p w14:paraId="5758A77B"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7F1DED73"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3A2B57D4" w14:textId="77777777" w:rsidR="003270C4" w:rsidRDefault="003270C4" w:rsidP="003270C4">
      <w:pPr>
        <w:spacing w:after="0" w:line="240" w:lineRule="auto"/>
        <w:rPr>
          <w:rFonts w:ascii="Times New Roman" w:hAnsi="Times New Roman"/>
          <w:sz w:val="24"/>
          <w:szCs w:val="24"/>
        </w:rPr>
      </w:pPr>
    </w:p>
    <w:p w14:paraId="2BD52E04" w14:textId="77777777" w:rsidR="003270C4" w:rsidRDefault="003270C4" w:rsidP="007C5B56">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bookmarkStart w:id="0" w:name="_Hlk165372256"/>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2C532CAA" w14:textId="77777777" w:rsidR="007D7D99" w:rsidRPr="007D7D99" w:rsidRDefault="007D7D99" w:rsidP="007C5B56">
      <w:pPr>
        <w:spacing w:after="0" w:line="240" w:lineRule="auto"/>
        <w:ind w:left="1440" w:hanging="1440"/>
        <w:rPr>
          <w:rFonts w:ascii="Times New Roman" w:hAnsi="Times New Roman"/>
          <w:bCs/>
          <w:sz w:val="24"/>
          <w:szCs w:val="24"/>
        </w:rPr>
      </w:pPr>
      <w:r>
        <w:rPr>
          <w:rFonts w:ascii="Times New Roman" w:hAnsi="Times New Roman"/>
          <w:b/>
          <w:sz w:val="24"/>
          <w:szCs w:val="24"/>
        </w:rPr>
        <w:t xml:space="preserve">                        </w:t>
      </w:r>
      <w:r w:rsidR="005B4E7A">
        <w:rPr>
          <w:rFonts w:ascii="Times New Roman" w:hAnsi="Times New Roman"/>
          <w:bCs/>
          <w:sz w:val="24"/>
          <w:szCs w:val="24"/>
        </w:rPr>
        <w:t>10K Minority Appraisers</w:t>
      </w:r>
    </w:p>
    <w:bookmarkEnd w:id="0"/>
    <w:p w14:paraId="0DE54E1A" w14:textId="77777777" w:rsidR="003270C4" w:rsidRDefault="003270C4" w:rsidP="003270C4">
      <w:pPr>
        <w:spacing w:after="0" w:line="240" w:lineRule="auto"/>
        <w:rPr>
          <w:rFonts w:ascii="Times New Roman" w:hAnsi="Times New Roman"/>
          <w:sz w:val="24"/>
          <w:szCs w:val="24"/>
        </w:rPr>
      </w:pPr>
    </w:p>
    <w:p w14:paraId="30F1F4D7" w14:textId="77777777" w:rsidR="003270C4" w:rsidRDefault="003270C4" w:rsidP="00964A31">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5B4E7A">
        <w:rPr>
          <w:rFonts w:ascii="Times New Roman" w:hAnsi="Times New Roman"/>
          <w:bCs/>
          <w:sz w:val="24"/>
          <w:szCs w:val="24"/>
        </w:rPr>
        <w:t>10K Minority Appraisers</w:t>
      </w:r>
      <w:r w:rsidR="00347A17">
        <w:rPr>
          <w:rFonts w:ascii="Times New Roman" w:hAnsi="Times New Roman"/>
          <w:bCs/>
          <w:sz w:val="24"/>
          <w:szCs w:val="24"/>
        </w:rPr>
        <w:t>.</w:t>
      </w:r>
    </w:p>
    <w:p w14:paraId="4D4ABB30" w14:textId="77777777" w:rsidR="003270C4" w:rsidRDefault="003270C4" w:rsidP="00964A31">
      <w:pPr>
        <w:pStyle w:val="ListParagraph"/>
        <w:spacing w:after="0" w:line="240" w:lineRule="auto"/>
        <w:ind w:left="360"/>
        <w:jc w:val="both"/>
        <w:rPr>
          <w:rFonts w:ascii="Times New Roman" w:hAnsi="Times New Roman"/>
          <w:sz w:val="24"/>
          <w:szCs w:val="24"/>
        </w:rPr>
      </w:pPr>
    </w:p>
    <w:p w14:paraId="46FC0D88" w14:textId="77777777" w:rsidR="003334E9" w:rsidRPr="00BC727B" w:rsidRDefault="003270C4" w:rsidP="00964A31">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4EA0063A" w14:textId="77777777" w:rsidR="00335EBA" w:rsidRPr="003334E9" w:rsidRDefault="00335EBA" w:rsidP="00964A31">
      <w:pPr>
        <w:pStyle w:val="ListParagraph"/>
        <w:spacing w:after="0" w:line="240" w:lineRule="auto"/>
        <w:ind w:left="360"/>
        <w:jc w:val="both"/>
        <w:rPr>
          <w:rFonts w:ascii="Times New Roman" w:hAnsi="Times New Roman"/>
          <w:sz w:val="24"/>
          <w:szCs w:val="24"/>
        </w:rPr>
      </w:pPr>
    </w:p>
    <w:p w14:paraId="6C1BC785" w14:textId="77777777" w:rsidR="00335EBA" w:rsidRPr="00A959AC" w:rsidRDefault="00335EBA" w:rsidP="00964A31">
      <w:pPr>
        <w:pStyle w:val="ListParagraph"/>
        <w:numPr>
          <w:ilvl w:val="0"/>
          <w:numId w:val="1"/>
        </w:numPr>
        <w:spacing w:after="0" w:line="240" w:lineRule="auto"/>
        <w:jc w:val="both"/>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00C21B1A" w14:textId="77777777" w:rsidR="00335EBA" w:rsidRDefault="00335EBA" w:rsidP="00964A31">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AD5BA8">
        <w:rPr>
          <w:rFonts w:ascii="Times New Roman" w:hAnsi="Times New Roman"/>
          <w:sz w:val="24"/>
          <w:szCs w:val="24"/>
        </w:rPr>
        <w:t xml:space="preserve">r. </w:t>
      </w:r>
      <w:r w:rsidR="00F811F6">
        <w:rPr>
          <w:rFonts w:ascii="Times New Roman" w:hAnsi="Times New Roman"/>
          <w:sz w:val="24"/>
          <w:szCs w:val="24"/>
        </w:rPr>
        <w:t>Thaddaus Dawson</w:t>
      </w:r>
      <w:r w:rsidR="00A27FF4" w:rsidRPr="00A27FF4">
        <w:rPr>
          <w:rFonts w:ascii="Times New Roman" w:hAnsi="Times New Roman"/>
          <w:sz w:val="24"/>
          <w:szCs w:val="24"/>
        </w:rPr>
        <w:t xml:space="preserve">, </w:t>
      </w:r>
      <w:r w:rsidR="00770997">
        <w:rPr>
          <w:rFonts w:ascii="Times New Roman" w:hAnsi="Times New Roman"/>
          <w:sz w:val="24"/>
          <w:szCs w:val="24"/>
        </w:rPr>
        <w:t>CEO</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F811F6">
        <w:rPr>
          <w:rFonts w:ascii="Times New Roman" w:hAnsi="Times New Roman"/>
          <w:bCs/>
          <w:sz w:val="24"/>
          <w:szCs w:val="24"/>
        </w:rPr>
        <w:t>10K M</w:t>
      </w:r>
      <w:r w:rsidR="00BD3855">
        <w:rPr>
          <w:rFonts w:ascii="Times New Roman" w:hAnsi="Times New Roman"/>
          <w:bCs/>
          <w:sz w:val="24"/>
          <w:szCs w:val="24"/>
        </w:rPr>
        <w:t>inority Appraisers</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27450D">
        <w:rPr>
          <w:rFonts w:ascii="Times New Roman" w:hAnsi="Times New Roman"/>
          <w:sz w:val="24"/>
          <w:szCs w:val="24"/>
        </w:rPr>
        <w:t>April</w:t>
      </w:r>
      <w:r w:rsidR="005B4E7A">
        <w:rPr>
          <w:rFonts w:ascii="Times New Roman" w:hAnsi="Times New Roman"/>
          <w:sz w:val="24"/>
          <w:szCs w:val="24"/>
        </w:rPr>
        <w:t xml:space="preserve"> </w:t>
      </w:r>
      <w:r w:rsidR="00F948F1">
        <w:rPr>
          <w:rFonts w:ascii="Times New Roman" w:hAnsi="Times New Roman"/>
          <w:sz w:val="24"/>
          <w:szCs w:val="24"/>
        </w:rPr>
        <w:t>24</w:t>
      </w:r>
      <w:r w:rsidR="00A959AC" w:rsidRPr="00A959AC">
        <w:rPr>
          <w:rFonts w:ascii="Times New Roman" w:hAnsi="Times New Roman"/>
          <w:sz w:val="24"/>
          <w:szCs w:val="24"/>
        </w:rPr>
        <w:t>, 202</w:t>
      </w:r>
      <w:r w:rsidR="000366BD">
        <w:rPr>
          <w:rFonts w:ascii="Times New Roman" w:hAnsi="Times New Roman"/>
          <w:sz w:val="24"/>
          <w:szCs w:val="24"/>
        </w:rPr>
        <w:t>4</w:t>
      </w:r>
      <w:r w:rsidR="00A959AC" w:rsidRPr="00A959AC">
        <w:rPr>
          <w:rFonts w:ascii="Times New Roman" w:hAnsi="Times New Roman"/>
          <w:sz w:val="24"/>
          <w:szCs w:val="24"/>
        </w:rPr>
        <w:t xml:space="preserve">.  </w:t>
      </w:r>
    </w:p>
    <w:p w14:paraId="31966992" w14:textId="77777777" w:rsidR="00335EBA" w:rsidRDefault="00335EBA" w:rsidP="00964A31">
      <w:pPr>
        <w:pStyle w:val="ListParagraph"/>
        <w:spacing w:after="0" w:line="240" w:lineRule="auto"/>
        <w:jc w:val="both"/>
        <w:rPr>
          <w:rFonts w:ascii="Times New Roman" w:hAnsi="Times New Roman"/>
          <w:sz w:val="24"/>
          <w:szCs w:val="24"/>
        </w:rPr>
      </w:pPr>
    </w:p>
    <w:p w14:paraId="725CD78F" w14:textId="77777777" w:rsidR="00A959AC" w:rsidRDefault="00335EBA" w:rsidP="00964A31">
      <w:pPr>
        <w:pStyle w:val="ListParagraph"/>
        <w:numPr>
          <w:ilvl w:val="1"/>
          <w:numId w:val="1"/>
        </w:numPr>
        <w:spacing w:after="0" w:line="240" w:lineRule="auto"/>
        <w:ind w:left="720"/>
        <w:jc w:val="both"/>
        <w:rPr>
          <w:rFonts w:ascii="Times New Roman" w:hAnsi="Times New Roman"/>
          <w:sz w:val="24"/>
          <w:szCs w:val="24"/>
        </w:rPr>
      </w:pPr>
      <w:r w:rsidRPr="003334E9">
        <w:rPr>
          <w:rFonts w:ascii="Times New Roman" w:hAnsi="Times New Roman"/>
          <w:sz w:val="24"/>
          <w:szCs w:val="24"/>
        </w:rPr>
        <w:t xml:space="preserve">Background – </w:t>
      </w:r>
    </w:p>
    <w:p w14:paraId="6EC68644" w14:textId="77777777" w:rsidR="00A959AC" w:rsidRPr="00A959AC" w:rsidRDefault="00A959AC" w:rsidP="00964A31">
      <w:pPr>
        <w:pStyle w:val="ListParagraph"/>
        <w:jc w:val="both"/>
        <w:rPr>
          <w:rFonts w:ascii="Times New Roman" w:hAnsi="Times New Roman"/>
          <w:sz w:val="24"/>
          <w:szCs w:val="24"/>
        </w:rPr>
      </w:pPr>
    </w:p>
    <w:p w14:paraId="5119C3EE" w14:textId="77777777" w:rsidR="006A4564" w:rsidRDefault="00BC727B" w:rsidP="00964A31">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t xml:space="preserve"> </w:t>
      </w:r>
    </w:p>
    <w:p w14:paraId="647E6A95" w14:textId="77777777" w:rsidR="00BC727B" w:rsidRDefault="00BC727B" w:rsidP="00964A31">
      <w:pPr>
        <w:pStyle w:val="Default"/>
        <w:ind w:left="720"/>
        <w:jc w:val="both"/>
      </w:pPr>
    </w:p>
    <w:p w14:paraId="60CBD043" w14:textId="77777777" w:rsidR="006A4564" w:rsidRPr="006A4564" w:rsidRDefault="006A4564" w:rsidP="00964A31">
      <w:pPr>
        <w:spacing w:after="0" w:line="240" w:lineRule="auto"/>
        <w:jc w:val="both"/>
        <w:rPr>
          <w:rFonts w:ascii="Times New Roman" w:hAnsi="Times New Roman"/>
          <w:sz w:val="24"/>
          <w:szCs w:val="24"/>
        </w:rPr>
      </w:pPr>
    </w:p>
    <w:p w14:paraId="06017708" w14:textId="77777777" w:rsidR="00A844EF" w:rsidRPr="003334E9" w:rsidRDefault="00D0694A" w:rsidP="00964A3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8D51E2">
        <w:rPr>
          <w:rFonts w:ascii="Times New Roman" w:hAnsi="Times New Roman"/>
          <w:bCs/>
          <w:sz w:val="24"/>
          <w:szCs w:val="24"/>
        </w:rPr>
        <w:t xml:space="preserve"> </w:t>
      </w:r>
      <w:r w:rsidR="00B95CFD">
        <w:rPr>
          <w:rFonts w:ascii="Times New Roman" w:hAnsi="Times New Roman"/>
          <w:bCs/>
          <w:sz w:val="24"/>
          <w:szCs w:val="24"/>
        </w:rPr>
        <w:t>10K Minority Appraisers</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CD3F59">
        <w:rPr>
          <w:rFonts w:ascii="Times New Roman" w:hAnsi="Times New Roman"/>
          <w:sz w:val="24"/>
          <w:szCs w:val="24"/>
        </w:rPr>
        <w:t>s</w:t>
      </w:r>
      <w:r w:rsidR="00A844EF" w:rsidRPr="003334E9">
        <w:rPr>
          <w:rFonts w:ascii="Times New Roman" w:hAnsi="Times New Roman"/>
          <w:sz w:val="24"/>
          <w:szCs w:val="24"/>
        </w:rPr>
        <w:t>:</w:t>
      </w:r>
    </w:p>
    <w:p w14:paraId="01401579" w14:textId="77777777" w:rsidR="00ED673F" w:rsidRPr="001F72D1" w:rsidRDefault="00ED673F" w:rsidP="001F72D1">
      <w:pPr>
        <w:rPr>
          <w:rFonts w:ascii="Times New Roman" w:hAnsi="Times New Roman"/>
          <w:sz w:val="24"/>
          <w:szCs w:val="24"/>
        </w:rPr>
      </w:pPr>
    </w:p>
    <w:p w14:paraId="128472D7" w14:textId="77777777" w:rsidR="00ED673F" w:rsidRPr="00ED673F" w:rsidRDefault="000131AF" w:rsidP="00ED673F">
      <w:pPr>
        <w:pStyle w:val="ListParagraph"/>
        <w:ind w:left="360"/>
        <w:rPr>
          <w:rFonts w:ascii="Times New Roman" w:hAnsi="Times New Roman"/>
          <w:sz w:val="24"/>
          <w:szCs w:val="24"/>
        </w:rPr>
      </w:pPr>
      <w:r>
        <w:rPr>
          <w:rFonts w:ascii="Times New Roman" w:hAnsi="Times New Roman"/>
          <w:sz w:val="24"/>
          <w:szCs w:val="24"/>
        </w:rPr>
        <w:t>Realty Asset Analyst</w:t>
      </w:r>
    </w:p>
    <w:p w14:paraId="7E365834"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(Existing Title: Licensed Residential Real Property Appraiser)</w:t>
      </w:r>
    </w:p>
    <w:p w14:paraId="05E2ADC8"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O*NET-SOC CODE:  13-2023.00</w:t>
      </w:r>
    </w:p>
    <w:p w14:paraId="6431764B" w14:textId="77777777" w:rsidR="00ED673F" w:rsidRP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 xml:space="preserve">RAPIDS Code:  </w:t>
      </w:r>
      <w:r w:rsidR="0038333F">
        <w:rPr>
          <w:rFonts w:ascii="Times New Roman" w:hAnsi="Times New Roman"/>
          <w:sz w:val="24"/>
          <w:szCs w:val="24"/>
        </w:rPr>
        <w:t>3075CB</w:t>
      </w:r>
    </w:p>
    <w:p w14:paraId="589414A1" w14:textId="77777777" w:rsidR="00ED673F" w:rsidRDefault="00ED673F" w:rsidP="00ED673F">
      <w:pPr>
        <w:pStyle w:val="ListParagraph"/>
        <w:ind w:left="360"/>
        <w:rPr>
          <w:rFonts w:ascii="Times New Roman" w:hAnsi="Times New Roman"/>
          <w:sz w:val="24"/>
          <w:szCs w:val="24"/>
        </w:rPr>
      </w:pPr>
      <w:r w:rsidRPr="00ED673F">
        <w:rPr>
          <w:rFonts w:ascii="Times New Roman" w:hAnsi="Times New Roman"/>
          <w:sz w:val="24"/>
          <w:szCs w:val="24"/>
        </w:rPr>
        <w:t>Type of Training:  Competency-based (2 years)</w:t>
      </w:r>
    </w:p>
    <w:p w14:paraId="43E84838" w14:textId="77777777" w:rsidR="00ED673F" w:rsidRDefault="00ED673F" w:rsidP="00147D3C">
      <w:pPr>
        <w:pStyle w:val="ListParagraph"/>
        <w:ind w:left="360"/>
        <w:rPr>
          <w:rFonts w:ascii="Times New Roman" w:hAnsi="Times New Roman"/>
          <w:sz w:val="24"/>
          <w:szCs w:val="24"/>
        </w:rPr>
      </w:pPr>
    </w:p>
    <w:p w14:paraId="41275D1E" w14:textId="77777777" w:rsidR="00A27FF4" w:rsidRPr="00A959AC" w:rsidRDefault="00A27FF4" w:rsidP="00A27FF4">
      <w:pPr>
        <w:pStyle w:val="ListParagraph"/>
        <w:ind w:left="360"/>
        <w:rPr>
          <w:rFonts w:ascii="Times New Roman" w:hAnsi="Times New Roman"/>
          <w:sz w:val="24"/>
          <w:szCs w:val="24"/>
        </w:rPr>
      </w:pPr>
    </w:p>
    <w:p w14:paraId="1E2C1A66" w14:textId="77777777" w:rsidR="00596B7C" w:rsidRDefault="00335EBA" w:rsidP="000366BD">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bookmarkStart w:id="1" w:name="_Hlk165372282"/>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bookmarkEnd w:id="1"/>
    </w:p>
    <w:p w14:paraId="1CFD6E02" w14:textId="77777777" w:rsidR="00A27FF4" w:rsidRPr="00A27FF4" w:rsidRDefault="00A27FF4" w:rsidP="00A27FF4">
      <w:pPr>
        <w:pStyle w:val="ListParagraph"/>
        <w:spacing w:after="0" w:line="240" w:lineRule="auto"/>
        <w:ind w:left="360"/>
        <w:rPr>
          <w:rFonts w:ascii="Times New Roman" w:hAnsi="Times New Roman"/>
          <w:sz w:val="24"/>
          <w:szCs w:val="24"/>
        </w:rPr>
      </w:pPr>
    </w:p>
    <w:p w14:paraId="417209FC" w14:textId="77777777" w:rsidR="00596B7C" w:rsidRPr="00844C78"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4EF5D86B" w14:textId="77777777" w:rsidR="00844C78" w:rsidRPr="00844C78" w:rsidRDefault="00844C78" w:rsidP="00844C78">
      <w:pPr>
        <w:pStyle w:val="ListParagraph"/>
        <w:rPr>
          <w:rFonts w:ascii="Times New Roman" w:hAnsi="Times New Roman"/>
          <w:sz w:val="24"/>
          <w:szCs w:val="24"/>
        </w:rPr>
      </w:pPr>
    </w:p>
    <w:p w14:paraId="487C72D6" w14:textId="75E1D2AA" w:rsidR="00844C78" w:rsidRPr="00926376" w:rsidRDefault="005B7E70" w:rsidP="00844C78">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4" w14:anchorId="6C122B2D">
          <v:shape id="_x0000_i1027" type="#_x0000_t75" style="width:77.25pt;height:49.5pt" o:ole="">
            <v:imagedata r:id="rId11" o:title=""/>
          </v:shape>
          <o:OLEObject Type="Embed" ProgID="Acrobat.Document.DC" ShapeID="_x0000_i1027" DrawAspect="Icon" ObjectID="_1775985146" r:id="rId15"/>
        </w:object>
      </w:r>
      <w:bookmarkStart w:id="2" w:name="_MON_1775469580"/>
      <w:bookmarkEnd w:id="2"/>
      <w:r>
        <w:rPr>
          <w:rFonts w:ascii="Times New Roman" w:hAnsi="Times New Roman"/>
          <w:sz w:val="24"/>
          <w:szCs w:val="24"/>
        </w:rPr>
        <w:object w:dxaOrig="1539" w:dyaOrig="994" w14:anchorId="3A9BEDA5">
          <v:shape id="_x0000_i1028" type="#_x0000_t75" style="width:77.25pt;height:49.5pt" o:ole="">
            <v:imagedata r:id="rId16" o:title=""/>
          </v:shape>
          <o:OLEObject Type="Embed" ProgID="Word.Document.12" ShapeID="_x0000_i1028" DrawAspect="Icon" ObjectID="_1775985147" r:id="rId17">
            <o:FieldCodes>\s</o:FieldCodes>
          </o:OLEObject>
        </w:object>
      </w:r>
      <w:r>
        <w:rPr>
          <w:rFonts w:ascii="Times New Roman" w:hAnsi="Times New Roman"/>
          <w:sz w:val="24"/>
          <w:szCs w:val="24"/>
        </w:rPr>
        <w:object w:dxaOrig="1539" w:dyaOrig="994" w14:anchorId="586A0EBB">
          <v:shape id="_x0000_i1029" type="#_x0000_t75" style="width:77.25pt;height:49.5pt" o:ole="">
            <v:imagedata r:id="rId18" o:title=""/>
          </v:shape>
          <o:OLEObject Type="Embed" ProgID="Acrobat.Document.DC" ShapeID="_x0000_i1029" DrawAspect="Icon" ObjectID="_1775985148" r:id="rId19"/>
        </w:object>
      </w:r>
      <w:r>
        <w:rPr>
          <w:rFonts w:ascii="Times New Roman" w:hAnsi="Times New Roman"/>
          <w:sz w:val="24"/>
          <w:szCs w:val="24"/>
        </w:rPr>
        <w:object w:dxaOrig="1539" w:dyaOrig="994" w14:anchorId="25237C4B">
          <v:shape id="_x0000_i1030" type="#_x0000_t75" style="width:77.25pt;height:49.5pt" o:ole="">
            <v:imagedata r:id="rId20" o:title=""/>
          </v:shape>
          <o:OLEObject Type="Embed" ProgID="Acrobat.Document.DC" ShapeID="_x0000_i1030" DrawAspect="Icon" ObjectID="_1775985149" r:id="rId21"/>
        </w:object>
      </w:r>
      <w:bookmarkStart w:id="3" w:name="_MON_1775469844"/>
      <w:bookmarkEnd w:id="3"/>
      <w:r>
        <w:rPr>
          <w:rFonts w:ascii="Times New Roman" w:hAnsi="Times New Roman"/>
          <w:sz w:val="24"/>
          <w:szCs w:val="24"/>
        </w:rPr>
        <w:object w:dxaOrig="1539" w:dyaOrig="994" w14:anchorId="06F736C9">
          <v:shape id="_x0000_i1031" type="#_x0000_t75" style="width:77.25pt;height:49.5pt" o:ole="">
            <v:imagedata r:id="rId22" o:title=""/>
          </v:shape>
          <o:OLEObject Type="Embed" ProgID="Word.Document.12" ShapeID="_x0000_i1031" DrawAspect="Icon" ObjectID="_1775985150" r:id="rId23">
            <o:FieldCodes>\s</o:FieldCodes>
          </o:OLEObject>
        </w:object>
      </w:r>
      <w:r>
        <w:rPr>
          <w:rFonts w:ascii="Times New Roman" w:hAnsi="Times New Roman"/>
          <w:sz w:val="24"/>
          <w:szCs w:val="24"/>
        </w:rPr>
        <w:object w:dxaOrig="1539" w:dyaOrig="994" w14:anchorId="735BCA8D">
          <v:shape id="_x0000_i1032" type="#_x0000_t75" style="width:77.25pt;height:49.5pt" o:ole="">
            <v:imagedata r:id="rId24" o:title=""/>
          </v:shape>
          <o:OLEObject Type="Embed" ProgID="Acrobat.Document.DC" ShapeID="_x0000_i1032" DrawAspect="Icon" ObjectID="_1775985151" r:id="rId25"/>
        </w:object>
      </w:r>
    </w:p>
    <w:p w14:paraId="694E6025" w14:textId="77777777" w:rsidR="00926376" w:rsidRPr="00926376" w:rsidRDefault="00926376" w:rsidP="00926376">
      <w:pPr>
        <w:pStyle w:val="ListParagraph"/>
        <w:rPr>
          <w:rFonts w:ascii="Times New Roman" w:hAnsi="Times New Roman"/>
          <w:sz w:val="24"/>
          <w:szCs w:val="24"/>
        </w:rPr>
      </w:pPr>
    </w:p>
    <w:p w14:paraId="7ECB5490" w14:textId="77777777" w:rsidR="00926376" w:rsidRPr="003270C4" w:rsidRDefault="00926376" w:rsidP="00926376">
      <w:pPr>
        <w:pStyle w:val="ListParagraph"/>
        <w:spacing w:after="0" w:line="240" w:lineRule="auto"/>
        <w:ind w:left="360"/>
        <w:rPr>
          <w:rFonts w:ascii="Times New Roman" w:hAnsi="Times New Roman"/>
          <w:sz w:val="24"/>
          <w:szCs w:val="24"/>
        </w:rPr>
      </w:pPr>
    </w:p>
    <w:sectPr w:rsidR="00926376" w:rsidRPr="003270C4" w:rsidSect="002919E4">
      <w:footerReference w:type="default" r:id="rId26"/>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A7AB" w14:textId="77777777" w:rsidR="002919E4" w:rsidRDefault="002919E4" w:rsidP="0093711C">
      <w:pPr>
        <w:spacing w:after="0" w:line="240" w:lineRule="auto"/>
      </w:pPr>
      <w:r>
        <w:separator/>
      </w:r>
    </w:p>
  </w:endnote>
  <w:endnote w:type="continuationSeparator" w:id="0">
    <w:p w14:paraId="09DEB8B2" w14:textId="77777777" w:rsidR="002919E4" w:rsidRDefault="002919E4"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6E59"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6F04D36"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827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2343941A"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72957BDD"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6BBDC5FE"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357F0" w14:textId="77777777" w:rsidR="002919E4" w:rsidRDefault="002919E4" w:rsidP="0093711C">
      <w:pPr>
        <w:spacing w:after="0" w:line="240" w:lineRule="auto"/>
      </w:pPr>
      <w:r>
        <w:separator/>
      </w:r>
    </w:p>
  </w:footnote>
  <w:footnote w:type="continuationSeparator" w:id="0">
    <w:p w14:paraId="01E304B3" w14:textId="77777777" w:rsidR="002919E4" w:rsidRDefault="002919E4"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044"/>
    <w:rsid w:val="000131AF"/>
    <w:rsid w:val="0002188E"/>
    <w:rsid w:val="00022644"/>
    <w:rsid w:val="00025AD1"/>
    <w:rsid w:val="000331F8"/>
    <w:rsid w:val="00035A13"/>
    <w:rsid w:val="000366BD"/>
    <w:rsid w:val="000405F3"/>
    <w:rsid w:val="00046D17"/>
    <w:rsid w:val="000953BC"/>
    <w:rsid w:val="000A083A"/>
    <w:rsid w:val="000C6795"/>
    <w:rsid w:val="000E290D"/>
    <w:rsid w:val="000F449F"/>
    <w:rsid w:val="000F6852"/>
    <w:rsid w:val="00110204"/>
    <w:rsid w:val="00123C43"/>
    <w:rsid w:val="001246E7"/>
    <w:rsid w:val="00130EBE"/>
    <w:rsid w:val="00134932"/>
    <w:rsid w:val="00136F50"/>
    <w:rsid w:val="00147B0E"/>
    <w:rsid w:val="00147D3C"/>
    <w:rsid w:val="00171357"/>
    <w:rsid w:val="001725AD"/>
    <w:rsid w:val="001742A7"/>
    <w:rsid w:val="00176FA8"/>
    <w:rsid w:val="00185A8A"/>
    <w:rsid w:val="00193231"/>
    <w:rsid w:val="00194B7D"/>
    <w:rsid w:val="0019561A"/>
    <w:rsid w:val="00196104"/>
    <w:rsid w:val="001A1B0C"/>
    <w:rsid w:val="001A4B16"/>
    <w:rsid w:val="001B4B4B"/>
    <w:rsid w:val="001B7304"/>
    <w:rsid w:val="001D64F3"/>
    <w:rsid w:val="001F0918"/>
    <w:rsid w:val="001F72C8"/>
    <w:rsid w:val="001F72D1"/>
    <w:rsid w:val="00203088"/>
    <w:rsid w:val="00235F6D"/>
    <w:rsid w:val="002606BF"/>
    <w:rsid w:val="0027450D"/>
    <w:rsid w:val="002919E4"/>
    <w:rsid w:val="002B3408"/>
    <w:rsid w:val="002C5AAE"/>
    <w:rsid w:val="0031379C"/>
    <w:rsid w:val="003270C4"/>
    <w:rsid w:val="003334E9"/>
    <w:rsid w:val="00335B41"/>
    <w:rsid w:val="00335EBA"/>
    <w:rsid w:val="0033617F"/>
    <w:rsid w:val="00344FDB"/>
    <w:rsid w:val="00345BC9"/>
    <w:rsid w:val="00347A17"/>
    <w:rsid w:val="00350F80"/>
    <w:rsid w:val="00360C43"/>
    <w:rsid w:val="0038333F"/>
    <w:rsid w:val="003A3F04"/>
    <w:rsid w:val="003D007F"/>
    <w:rsid w:val="00425858"/>
    <w:rsid w:val="00430942"/>
    <w:rsid w:val="00442769"/>
    <w:rsid w:val="00450E83"/>
    <w:rsid w:val="00463CBC"/>
    <w:rsid w:val="00476E13"/>
    <w:rsid w:val="0050400D"/>
    <w:rsid w:val="00514CEA"/>
    <w:rsid w:val="00542EF2"/>
    <w:rsid w:val="0055015A"/>
    <w:rsid w:val="00576403"/>
    <w:rsid w:val="00581867"/>
    <w:rsid w:val="00582C6F"/>
    <w:rsid w:val="00596B7C"/>
    <w:rsid w:val="005A0BC4"/>
    <w:rsid w:val="005B4E7A"/>
    <w:rsid w:val="005B5B03"/>
    <w:rsid w:val="005B7E70"/>
    <w:rsid w:val="005C2E4A"/>
    <w:rsid w:val="005E49F4"/>
    <w:rsid w:val="005F6C0F"/>
    <w:rsid w:val="00602C21"/>
    <w:rsid w:val="00630741"/>
    <w:rsid w:val="00651FBC"/>
    <w:rsid w:val="00663605"/>
    <w:rsid w:val="00686CCB"/>
    <w:rsid w:val="00687B51"/>
    <w:rsid w:val="00696D0D"/>
    <w:rsid w:val="006A4564"/>
    <w:rsid w:val="006E0602"/>
    <w:rsid w:val="006E6B0E"/>
    <w:rsid w:val="006F44B6"/>
    <w:rsid w:val="00710421"/>
    <w:rsid w:val="00715CA3"/>
    <w:rsid w:val="007237AD"/>
    <w:rsid w:val="007559E8"/>
    <w:rsid w:val="0076184D"/>
    <w:rsid w:val="00770997"/>
    <w:rsid w:val="00775E90"/>
    <w:rsid w:val="00792925"/>
    <w:rsid w:val="007A7CA8"/>
    <w:rsid w:val="007C5B56"/>
    <w:rsid w:val="007D3170"/>
    <w:rsid w:val="007D7D99"/>
    <w:rsid w:val="007E2247"/>
    <w:rsid w:val="007E2C0A"/>
    <w:rsid w:val="008016EE"/>
    <w:rsid w:val="008143C9"/>
    <w:rsid w:val="0083194B"/>
    <w:rsid w:val="00844C78"/>
    <w:rsid w:val="008629C5"/>
    <w:rsid w:val="00871101"/>
    <w:rsid w:val="008841ED"/>
    <w:rsid w:val="008902C2"/>
    <w:rsid w:val="0089212E"/>
    <w:rsid w:val="0089377F"/>
    <w:rsid w:val="008A56D2"/>
    <w:rsid w:val="008D3792"/>
    <w:rsid w:val="008D51E2"/>
    <w:rsid w:val="008E11DE"/>
    <w:rsid w:val="008E5077"/>
    <w:rsid w:val="008F5A56"/>
    <w:rsid w:val="008F6C9F"/>
    <w:rsid w:val="00920A04"/>
    <w:rsid w:val="009257C4"/>
    <w:rsid w:val="00926376"/>
    <w:rsid w:val="0093711C"/>
    <w:rsid w:val="009514DC"/>
    <w:rsid w:val="00964A31"/>
    <w:rsid w:val="009867D0"/>
    <w:rsid w:val="009901B0"/>
    <w:rsid w:val="009C566A"/>
    <w:rsid w:val="009D1D89"/>
    <w:rsid w:val="009F56D6"/>
    <w:rsid w:val="00A10E9C"/>
    <w:rsid w:val="00A26688"/>
    <w:rsid w:val="00A27FF4"/>
    <w:rsid w:val="00A30C37"/>
    <w:rsid w:val="00A31726"/>
    <w:rsid w:val="00A35635"/>
    <w:rsid w:val="00A36C41"/>
    <w:rsid w:val="00A844EF"/>
    <w:rsid w:val="00A959AC"/>
    <w:rsid w:val="00AC236A"/>
    <w:rsid w:val="00AD5742"/>
    <w:rsid w:val="00AD5BA8"/>
    <w:rsid w:val="00AE5016"/>
    <w:rsid w:val="00AE77E6"/>
    <w:rsid w:val="00B25EAA"/>
    <w:rsid w:val="00B37AFC"/>
    <w:rsid w:val="00B4493E"/>
    <w:rsid w:val="00B54101"/>
    <w:rsid w:val="00B670B0"/>
    <w:rsid w:val="00B70ECF"/>
    <w:rsid w:val="00B80141"/>
    <w:rsid w:val="00B8560C"/>
    <w:rsid w:val="00B95CFD"/>
    <w:rsid w:val="00BC15ED"/>
    <w:rsid w:val="00BC727B"/>
    <w:rsid w:val="00BD3855"/>
    <w:rsid w:val="00C12EBB"/>
    <w:rsid w:val="00C36CCC"/>
    <w:rsid w:val="00C41846"/>
    <w:rsid w:val="00C43389"/>
    <w:rsid w:val="00C82F2D"/>
    <w:rsid w:val="00CD315C"/>
    <w:rsid w:val="00CD3987"/>
    <w:rsid w:val="00CD3F59"/>
    <w:rsid w:val="00D0694A"/>
    <w:rsid w:val="00D071F0"/>
    <w:rsid w:val="00D67725"/>
    <w:rsid w:val="00D81162"/>
    <w:rsid w:val="00DC2E03"/>
    <w:rsid w:val="00E0434D"/>
    <w:rsid w:val="00E4120A"/>
    <w:rsid w:val="00E42326"/>
    <w:rsid w:val="00E43C8F"/>
    <w:rsid w:val="00E6176F"/>
    <w:rsid w:val="00E65E2C"/>
    <w:rsid w:val="00EA0768"/>
    <w:rsid w:val="00EB17E5"/>
    <w:rsid w:val="00EB5C32"/>
    <w:rsid w:val="00ED673F"/>
    <w:rsid w:val="00EE21A3"/>
    <w:rsid w:val="00EF46CB"/>
    <w:rsid w:val="00EF76C5"/>
    <w:rsid w:val="00F06401"/>
    <w:rsid w:val="00F06BED"/>
    <w:rsid w:val="00F31997"/>
    <w:rsid w:val="00F33514"/>
    <w:rsid w:val="00F811F6"/>
    <w:rsid w:val="00F948F1"/>
    <w:rsid w:val="00F96C99"/>
    <w:rsid w:val="00FB28CF"/>
    <w:rsid w:val="00FD322A"/>
    <w:rsid w:val="00FE4A8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4F5F1"/>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oleObject5.bin"/><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package" Target="embeddings/Microsoft_Word_Document.docx"/><Relationship Id="rId25"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FC525EB9-E5E7-48FF-924B-9583D37140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2024-04-30T16:24:00Z</dcterms:created>
  <dcterms:modified xsi:type="dcterms:W3CDTF">2024-04-30T16:24:00Z</dcterms:modified>
</cp:coreProperties>
</file>